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8C" w:rsidRDefault="00B61D09" w:rsidP="00F00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0AD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B61D09" w:rsidRDefault="00BB388C" w:rsidP="00F00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0A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D09">
        <w:rPr>
          <w:rFonts w:ascii="Times New Roman" w:hAnsi="Times New Roman" w:cs="Times New Roman"/>
          <w:sz w:val="24"/>
          <w:szCs w:val="24"/>
        </w:rPr>
        <w:t xml:space="preserve">Ignalinos Miko Petrausko    </w:t>
      </w:r>
    </w:p>
    <w:p w:rsidR="00B61D09" w:rsidRPr="00B61D09" w:rsidRDefault="00B61D09" w:rsidP="00F00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38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muzikos mokyklos direktoriaus</w:t>
      </w:r>
    </w:p>
    <w:p w:rsidR="004F1861" w:rsidRDefault="00B61D09" w:rsidP="00F00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4483F">
        <w:rPr>
          <w:rFonts w:ascii="Times New Roman" w:hAnsi="Times New Roman" w:cs="Times New Roman"/>
          <w:sz w:val="24"/>
          <w:szCs w:val="24"/>
        </w:rPr>
        <w:t xml:space="preserve"> </w:t>
      </w:r>
      <w:r w:rsidR="00442836">
        <w:rPr>
          <w:rFonts w:ascii="Times New Roman" w:hAnsi="Times New Roman" w:cs="Times New Roman"/>
          <w:sz w:val="24"/>
          <w:szCs w:val="24"/>
        </w:rPr>
        <w:t>2024</w:t>
      </w:r>
      <w:r w:rsidR="00C4483F">
        <w:rPr>
          <w:rFonts w:ascii="Times New Roman" w:hAnsi="Times New Roman" w:cs="Times New Roman"/>
          <w:sz w:val="24"/>
          <w:szCs w:val="24"/>
        </w:rPr>
        <w:t xml:space="preserve"> m. vasario 19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B61D09" w:rsidRPr="00B61D09" w:rsidRDefault="004F1861" w:rsidP="00F00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42836">
        <w:rPr>
          <w:rFonts w:ascii="Times New Roman" w:hAnsi="Times New Roman" w:cs="Times New Roman"/>
          <w:sz w:val="24"/>
          <w:szCs w:val="24"/>
        </w:rPr>
        <w:t xml:space="preserve"> </w:t>
      </w:r>
      <w:r w:rsidR="0065636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1C3D22">
        <w:rPr>
          <w:rFonts w:ascii="Times New Roman" w:hAnsi="Times New Roman" w:cs="Times New Roman"/>
          <w:sz w:val="24"/>
          <w:szCs w:val="24"/>
        </w:rPr>
        <w:t xml:space="preserve"> </w:t>
      </w:r>
      <w:r w:rsidR="00B61D09">
        <w:rPr>
          <w:rFonts w:ascii="Times New Roman" w:hAnsi="Times New Roman" w:cs="Times New Roman"/>
          <w:sz w:val="24"/>
          <w:szCs w:val="24"/>
        </w:rPr>
        <w:t xml:space="preserve">įsakymu </w:t>
      </w: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B61D09">
        <w:rPr>
          <w:rFonts w:ascii="Times New Roman" w:hAnsi="Times New Roman" w:cs="Times New Roman"/>
          <w:sz w:val="24"/>
          <w:szCs w:val="24"/>
        </w:rPr>
        <w:t>OV-</w:t>
      </w:r>
      <w:r w:rsidR="00C4483F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B61D09" w:rsidRDefault="00B61D09" w:rsidP="00F00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066" w:rsidRDefault="00442836" w:rsidP="00F110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11066">
        <w:rPr>
          <w:rFonts w:ascii="Times New Roman" w:hAnsi="Times New Roman" w:cs="Times New Roman"/>
          <w:b/>
          <w:sz w:val="24"/>
          <w:szCs w:val="24"/>
        </w:rPr>
        <w:t xml:space="preserve">IGNALINOS MIKO PETRAUSKO </w:t>
      </w:r>
      <w:r w:rsidR="00F11066" w:rsidRPr="00C81756">
        <w:rPr>
          <w:rFonts w:ascii="Times New Roman" w:hAnsi="Times New Roman" w:cs="Times New Roman"/>
          <w:b/>
          <w:sz w:val="24"/>
          <w:szCs w:val="24"/>
        </w:rPr>
        <w:t>MUZIKOS</w:t>
      </w:r>
      <w:r w:rsidR="00BE31B0" w:rsidRPr="00C81756">
        <w:rPr>
          <w:rFonts w:ascii="Times New Roman" w:hAnsi="Times New Roman" w:cs="Times New Roman"/>
          <w:b/>
          <w:sz w:val="24"/>
          <w:szCs w:val="24"/>
        </w:rPr>
        <w:t xml:space="preserve"> MOKYKLA</w:t>
      </w:r>
    </w:p>
    <w:p w:rsidR="00B61D09" w:rsidRDefault="00B61D09" w:rsidP="00F00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B0" w:rsidRPr="00645B46" w:rsidRDefault="00722D2C" w:rsidP="00F00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B46">
        <w:rPr>
          <w:rFonts w:ascii="Times New Roman" w:hAnsi="Times New Roman" w:cs="Times New Roman"/>
          <w:b/>
          <w:sz w:val="24"/>
          <w:szCs w:val="24"/>
        </w:rPr>
        <w:t>RESPUBLIKINIO FORTEPIJONINĖS MUZIKOS FESTIVALIO „PAVASARIO GAIDA“ NUOSTATAI</w:t>
      </w:r>
      <w:r w:rsidR="00E5491F" w:rsidRPr="00645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BA5" w:rsidRPr="00645B46" w:rsidRDefault="000648E9" w:rsidP="000648E9">
      <w:pPr>
        <w:rPr>
          <w:rStyle w:val="Grietas"/>
          <w:b w:val="0"/>
          <w:color w:val="000000"/>
          <w:sz w:val="24"/>
          <w:szCs w:val="24"/>
        </w:rPr>
      </w:pPr>
      <w:r w:rsidRPr="00645B4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F6BA5" w:rsidRPr="00140206" w:rsidRDefault="00722D2C" w:rsidP="00F008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4F7AA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40206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F008B0" w:rsidRPr="00140206" w:rsidRDefault="00F008B0" w:rsidP="00F008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381"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201162" w:rsidRPr="00140206">
        <w:rPr>
          <w:rFonts w:ascii="Times New Roman" w:hAnsi="Times New Roman" w:cs="Times New Roman"/>
          <w:b/>
          <w:bCs/>
          <w:sz w:val="24"/>
          <w:szCs w:val="24"/>
        </w:rPr>
        <w:t>TIKSLAS IR UŽDAVINIAI</w:t>
      </w:r>
    </w:p>
    <w:p w:rsidR="000648E9" w:rsidRPr="00140206" w:rsidRDefault="000648E9" w:rsidP="00F008B0">
      <w:pPr>
        <w:rPr>
          <w:rFonts w:ascii="Times New Roman" w:hAnsi="Times New Roman" w:cs="Times New Roman"/>
          <w:sz w:val="24"/>
          <w:szCs w:val="24"/>
        </w:rPr>
      </w:pPr>
    </w:p>
    <w:p w:rsidR="00F008B0" w:rsidRPr="00634C7B" w:rsidRDefault="00F81F1E" w:rsidP="007E4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5509">
        <w:rPr>
          <w:rFonts w:ascii="Times New Roman" w:hAnsi="Times New Roman" w:cs="Times New Roman"/>
          <w:sz w:val="24"/>
          <w:szCs w:val="24"/>
        </w:rPr>
        <w:t xml:space="preserve"> </w:t>
      </w:r>
      <w:r w:rsidR="00E36FE0" w:rsidRPr="00F81F1E">
        <w:rPr>
          <w:rFonts w:ascii="Times New Roman" w:hAnsi="Times New Roman" w:cs="Times New Roman"/>
          <w:sz w:val="24"/>
          <w:szCs w:val="24"/>
        </w:rPr>
        <w:t xml:space="preserve">Ugdyti </w:t>
      </w:r>
      <w:r w:rsidR="007E7562">
        <w:rPr>
          <w:rFonts w:ascii="Times New Roman" w:hAnsi="Times New Roman" w:cs="Times New Roman"/>
          <w:sz w:val="24"/>
          <w:szCs w:val="24"/>
        </w:rPr>
        <w:t>mokinių</w:t>
      </w:r>
      <w:r w:rsidR="00F008B0" w:rsidRPr="00F81F1E">
        <w:rPr>
          <w:rFonts w:ascii="Times New Roman" w:hAnsi="Times New Roman" w:cs="Times New Roman"/>
          <w:sz w:val="24"/>
          <w:szCs w:val="24"/>
        </w:rPr>
        <w:t xml:space="preserve"> </w:t>
      </w:r>
      <w:r w:rsidR="007E7562">
        <w:rPr>
          <w:rFonts w:ascii="Times New Roman" w:hAnsi="Times New Roman" w:cs="Times New Roman"/>
          <w:sz w:val="24"/>
          <w:szCs w:val="24"/>
        </w:rPr>
        <w:t>grojimo fortepijonu</w:t>
      </w:r>
      <w:r w:rsidR="00F008B0" w:rsidRPr="00F81F1E">
        <w:rPr>
          <w:rFonts w:ascii="Times New Roman" w:hAnsi="Times New Roman" w:cs="Times New Roman"/>
          <w:sz w:val="24"/>
          <w:szCs w:val="24"/>
        </w:rPr>
        <w:t xml:space="preserve"> įgūd</w:t>
      </w:r>
      <w:r w:rsidR="007E7562">
        <w:rPr>
          <w:rFonts w:ascii="Times New Roman" w:hAnsi="Times New Roman" w:cs="Times New Roman"/>
          <w:sz w:val="24"/>
          <w:szCs w:val="24"/>
        </w:rPr>
        <w:t>žius, plačiau atskleisti</w:t>
      </w:r>
      <w:r w:rsidR="00F008B0" w:rsidRPr="00F81F1E">
        <w:rPr>
          <w:rFonts w:ascii="Times New Roman" w:hAnsi="Times New Roman" w:cs="Times New Roman"/>
          <w:sz w:val="24"/>
          <w:szCs w:val="24"/>
        </w:rPr>
        <w:t xml:space="preserve"> kūrybinius</w:t>
      </w:r>
      <w:r w:rsidR="007E43C3">
        <w:rPr>
          <w:rFonts w:ascii="Times New Roman" w:hAnsi="Times New Roman" w:cs="Times New Roman"/>
          <w:sz w:val="24"/>
          <w:szCs w:val="24"/>
        </w:rPr>
        <w:t xml:space="preserve"> </w:t>
      </w:r>
      <w:r w:rsidR="00F008B0" w:rsidRPr="00634C7B">
        <w:rPr>
          <w:rFonts w:ascii="Times New Roman" w:hAnsi="Times New Roman" w:cs="Times New Roman"/>
          <w:sz w:val="24"/>
          <w:szCs w:val="24"/>
        </w:rPr>
        <w:t>gebėjimus ir skatinti koncertinę veiklą.</w:t>
      </w:r>
    </w:p>
    <w:p w:rsidR="00351381" w:rsidRPr="00D75090" w:rsidRDefault="00351381" w:rsidP="007E43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ECDA"/>
        </w:rPr>
      </w:pPr>
      <w:r w:rsidRPr="00140206">
        <w:rPr>
          <w:rFonts w:ascii="Times New Roman" w:hAnsi="Times New Roman" w:cs="Times New Roman"/>
          <w:sz w:val="24"/>
          <w:szCs w:val="24"/>
        </w:rPr>
        <w:t xml:space="preserve">2. Suteikti galimybę mokiniams skambinti jaukioje kamerinėje </w:t>
      </w:r>
      <w:proofErr w:type="spellStart"/>
      <w:r w:rsidR="003D6482">
        <w:rPr>
          <w:rFonts w:ascii="Times New Roman" w:hAnsi="Times New Roman" w:cs="Times New Roman"/>
          <w:sz w:val="24"/>
          <w:szCs w:val="24"/>
        </w:rPr>
        <w:t>Paliesiaus</w:t>
      </w:r>
      <w:proofErr w:type="spellEnd"/>
      <w:r w:rsidR="002D5509">
        <w:rPr>
          <w:rFonts w:ascii="Times New Roman" w:hAnsi="Times New Roman" w:cs="Times New Roman"/>
          <w:sz w:val="24"/>
          <w:szCs w:val="24"/>
        </w:rPr>
        <w:t xml:space="preserve"> dvaro</w:t>
      </w:r>
      <w:r w:rsidR="003D6482">
        <w:rPr>
          <w:rFonts w:ascii="Times New Roman" w:hAnsi="Times New Roman" w:cs="Times New Roman"/>
          <w:sz w:val="24"/>
          <w:szCs w:val="24"/>
        </w:rPr>
        <w:t xml:space="preserve"> </w:t>
      </w:r>
      <w:r w:rsidRPr="00140206">
        <w:rPr>
          <w:rFonts w:ascii="Times New Roman" w:hAnsi="Times New Roman" w:cs="Times New Roman"/>
          <w:sz w:val="24"/>
          <w:szCs w:val="24"/>
        </w:rPr>
        <w:t xml:space="preserve">koncertų salėje </w:t>
      </w:r>
      <w:r w:rsidR="003D6482">
        <w:rPr>
          <w:rFonts w:ascii="Times New Roman" w:hAnsi="Times New Roman" w:cs="Times New Roman"/>
          <w:sz w:val="24"/>
          <w:szCs w:val="24"/>
        </w:rPr>
        <w:t xml:space="preserve">„Pasaga“ </w:t>
      </w:r>
      <w:r w:rsidR="00D75090" w:rsidRPr="006677CD">
        <w:rPr>
          <w:rFonts w:ascii="Times New Roman" w:hAnsi="Times New Roman" w:cs="Times New Roman"/>
          <w:sz w:val="24"/>
          <w:szCs w:val="24"/>
        </w:rPr>
        <w:t>aukščiausio lygio koncertiniu „</w:t>
      </w:r>
      <w:proofErr w:type="spellStart"/>
      <w:r w:rsidR="00D75090" w:rsidRPr="006677CD">
        <w:rPr>
          <w:rFonts w:ascii="Times New Roman" w:hAnsi="Times New Roman" w:cs="Times New Roman"/>
          <w:sz w:val="24"/>
          <w:szCs w:val="24"/>
        </w:rPr>
        <w:t>Steinway</w:t>
      </w:r>
      <w:proofErr w:type="spellEnd"/>
      <w:r w:rsidR="00D75090" w:rsidRPr="006677C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75090" w:rsidRPr="006677CD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="00D75090" w:rsidRPr="006677CD">
        <w:rPr>
          <w:rFonts w:ascii="Times New Roman" w:hAnsi="Times New Roman" w:cs="Times New Roman"/>
          <w:sz w:val="24"/>
          <w:szCs w:val="24"/>
        </w:rPr>
        <w:t>“ D modelio</w:t>
      </w:r>
      <w:r w:rsidRPr="006677CD">
        <w:rPr>
          <w:rFonts w:ascii="Times New Roman" w:hAnsi="Times New Roman" w:cs="Times New Roman"/>
          <w:sz w:val="24"/>
          <w:szCs w:val="24"/>
        </w:rPr>
        <w:t xml:space="preserve"> fortepijonu</w:t>
      </w:r>
      <w:r w:rsidR="00F701BC" w:rsidRPr="006677CD">
        <w:rPr>
          <w:rFonts w:ascii="Times New Roman" w:hAnsi="Times New Roman" w:cs="Times New Roman"/>
          <w:sz w:val="24"/>
          <w:szCs w:val="24"/>
        </w:rPr>
        <w:t>.</w:t>
      </w:r>
    </w:p>
    <w:p w:rsidR="00F008B0" w:rsidRPr="00140206" w:rsidRDefault="00351381" w:rsidP="007E43C3">
      <w:pPr>
        <w:jc w:val="both"/>
        <w:rPr>
          <w:rFonts w:ascii="Times New Roman" w:hAnsi="Times New Roman" w:cs="Times New Roman"/>
          <w:sz w:val="24"/>
          <w:szCs w:val="24"/>
        </w:rPr>
      </w:pPr>
      <w:r w:rsidRPr="00140206">
        <w:rPr>
          <w:rFonts w:ascii="Times New Roman" w:hAnsi="Times New Roman" w:cs="Times New Roman"/>
          <w:sz w:val="24"/>
          <w:szCs w:val="24"/>
        </w:rPr>
        <w:t>3.</w:t>
      </w:r>
      <w:r w:rsidR="00F008B0" w:rsidRPr="00140206">
        <w:rPr>
          <w:rFonts w:ascii="Times New Roman" w:hAnsi="Times New Roman" w:cs="Times New Roman"/>
          <w:sz w:val="24"/>
          <w:szCs w:val="24"/>
        </w:rPr>
        <w:t xml:space="preserve"> Tęsti fortepijoninės muzikos tradiciją, kviečiant bendradarbiauti Lietuvos muzikos</w:t>
      </w:r>
      <w:r w:rsidR="00981F71">
        <w:rPr>
          <w:rFonts w:ascii="Times New Roman" w:hAnsi="Times New Roman" w:cs="Times New Roman"/>
          <w:sz w:val="24"/>
          <w:szCs w:val="24"/>
        </w:rPr>
        <w:t xml:space="preserve"> ir</w:t>
      </w:r>
      <w:r w:rsidR="00E36FE0" w:rsidRPr="00140206">
        <w:rPr>
          <w:rFonts w:ascii="Times New Roman" w:hAnsi="Times New Roman" w:cs="Times New Roman"/>
          <w:sz w:val="24"/>
          <w:szCs w:val="24"/>
        </w:rPr>
        <w:t xml:space="preserve"> meno</w:t>
      </w:r>
      <w:r w:rsidR="00F008B0" w:rsidRPr="00140206">
        <w:rPr>
          <w:rFonts w:ascii="Times New Roman" w:hAnsi="Times New Roman" w:cs="Times New Roman"/>
          <w:sz w:val="24"/>
          <w:szCs w:val="24"/>
        </w:rPr>
        <w:t xml:space="preserve"> mokyklas</w:t>
      </w:r>
      <w:r w:rsidR="00E36FE0" w:rsidRPr="00140206">
        <w:rPr>
          <w:rFonts w:ascii="Times New Roman" w:hAnsi="Times New Roman" w:cs="Times New Roman"/>
          <w:sz w:val="24"/>
          <w:szCs w:val="24"/>
        </w:rPr>
        <w:t>,</w:t>
      </w:r>
      <w:r w:rsidR="00981F71">
        <w:rPr>
          <w:rFonts w:ascii="Times New Roman" w:hAnsi="Times New Roman" w:cs="Times New Roman"/>
          <w:sz w:val="24"/>
          <w:szCs w:val="24"/>
        </w:rPr>
        <w:t xml:space="preserve"> konservatorijas</w:t>
      </w:r>
      <w:r w:rsidR="00E36FE0" w:rsidRPr="00140206">
        <w:rPr>
          <w:rFonts w:ascii="Times New Roman" w:hAnsi="Times New Roman" w:cs="Times New Roman"/>
          <w:sz w:val="24"/>
          <w:szCs w:val="24"/>
        </w:rPr>
        <w:t xml:space="preserve"> </w:t>
      </w:r>
      <w:r w:rsidRPr="00140206">
        <w:rPr>
          <w:rFonts w:ascii="Times New Roman" w:hAnsi="Times New Roman" w:cs="Times New Roman"/>
          <w:sz w:val="24"/>
          <w:szCs w:val="24"/>
        </w:rPr>
        <w:t>skatinti mokytojus</w:t>
      </w:r>
      <w:r w:rsidR="00164D3D" w:rsidRPr="006677CD">
        <w:rPr>
          <w:rFonts w:ascii="Times New Roman" w:hAnsi="Times New Roman" w:cs="Times New Roman"/>
          <w:sz w:val="24"/>
          <w:szCs w:val="24"/>
        </w:rPr>
        <w:t xml:space="preserve"> dalintis</w:t>
      </w:r>
      <w:r w:rsidR="00164D3D">
        <w:rPr>
          <w:rFonts w:ascii="Times New Roman" w:hAnsi="Times New Roman" w:cs="Times New Roman"/>
          <w:sz w:val="24"/>
          <w:szCs w:val="24"/>
        </w:rPr>
        <w:t xml:space="preserve"> </w:t>
      </w:r>
      <w:r w:rsidR="00F008B0" w:rsidRPr="00140206">
        <w:rPr>
          <w:rFonts w:ascii="Times New Roman" w:hAnsi="Times New Roman" w:cs="Times New Roman"/>
          <w:sz w:val="24"/>
          <w:szCs w:val="24"/>
        </w:rPr>
        <w:t>kūrybine, profesine patirtimi.</w:t>
      </w:r>
    </w:p>
    <w:p w:rsidR="00F008B0" w:rsidRPr="00140206" w:rsidRDefault="00351381" w:rsidP="007E43C3">
      <w:pPr>
        <w:jc w:val="both"/>
        <w:rPr>
          <w:rFonts w:ascii="Times New Roman" w:hAnsi="Times New Roman" w:cs="Times New Roman"/>
          <w:sz w:val="24"/>
          <w:szCs w:val="24"/>
        </w:rPr>
      </w:pPr>
      <w:r w:rsidRPr="00140206">
        <w:rPr>
          <w:rFonts w:ascii="Times New Roman" w:hAnsi="Times New Roman" w:cs="Times New Roman"/>
          <w:sz w:val="24"/>
          <w:szCs w:val="24"/>
        </w:rPr>
        <w:t>4. Lavinti mokinių</w:t>
      </w:r>
      <w:r w:rsidR="00F008B0" w:rsidRPr="00140206">
        <w:rPr>
          <w:rFonts w:ascii="Times New Roman" w:hAnsi="Times New Roman" w:cs="Times New Roman"/>
          <w:sz w:val="24"/>
          <w:szCs w:val="24"/>
        </w:rPr>
        <w:t xml:space="preserve"> meninę saviraišką, kūrybiškumą, muzikinius gebėjimus.</w:t>
      </w:r>
    </w:p>
    <w:p w:rsidR="007C6218" w:rsidRDefault="00722D2C" w:rsidP="00F008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351381" w:rsidRPr="00140206" w:rsidRDefault="007C6218" w:rsidP="00F008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722D2C" w:rsidRPr="00140206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F008B0" w:rsidRPr="00140206" w:rsidRDefault="00652330" w:rsidP="00F008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22D2C"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6C0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D2C"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C09FF">
        <w:rPr>
          <w:rFonts w:ascii="Times New Roman" w:hAnsi="Times New Roman" w:cs="Times New Roman"/>
          <w:b/>
          <w:bCs/>
          <w:sz w:val="24"/>
          <w:szCs w:val="24"/>
        </w:rPr>
        <w:t>DATA IR</w:t>
      </w:r>
      <w:r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VIETA </w:t>
      </w:r>
    </w:p>
    <w:p w:rsidR="00652330" w:rsidRPr="00140206" w:rsidRDefault="00652330" w:rsidP="00F00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08B0" w:rsidRPr="00140206" w:rsidRDefault="00351381" w:rsidP="00C3429B">
      <w:pPr>
        <w:jc w:val="both"/>
        <w:rPr>
          <w:rFonts w:ascii="Times New Roman" w:hAnsi="Times New Roman" w:cs="Times New Roman"/>
          <w:sz w:val="24"/>
          <w:szCs w:val="24"/>
        </w:rPr>
      </w:pPr>
      <w:r w:rsidRPr="00140206">
        <w:rPr>
          <w:rFonts w:ascii="Times New Roman" w:hAnsi="Times New Roman" w:cs="Times New Roman"/>
          <w:sz w:val="24"/>
          <w:szCs w:val="24"/>
        </w:rPr>
        <w:t>5</w:t>
      </w:r>
      <w:r w:rsidR="00F008B0" w:rsidRPr="00140206">
        <w:rPr>
          <w:rFonts w:ascii="Times New Roman" w:hAnsi="Times New Roman" w:cs="Times New Roman"/>
          <w:sz w:val="24"/>
          <w:szCs w:val="24"/>
        </w:rPr>
        <w:t xml:space="preserve">. Festivalis vyks </w:t>
      </w:r>
      <w:r w:rsidR="00442836">
        <w:rPr>
          <w:rFonts w:ascii="Times New Roman" w:hAnsi="Times New Roman" w:cs="Times New Roman"/>
          <w:b/>
          <w:bCs/>
          <w:sz w:val="24"/>
          <w:szCs w:val="24"/>
        </w:rPr>
        <w:t xml:space="preserve">2024 m. </w:t>
      </w:r>
      <w:r w:rsidR="00442836" w:rsidRPr="00E207BE">
        <w:rPr>
          <w:rFonts w:ascii="Times New Roman" w:hAnsi="Times New Roman" w:cs="Times New Roman"/>
          <w:b/>
          <w:bCs/>
          <w:sz w:val="24"/>
          <w:szCs w:val="24"/>
        </w:rPr>
        <w:t>balandžio 25</w:t>
      </w:r>
      <w:r w:rsidR="00F008B0" w:rsidRPr="00E207BE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 w:rsidR="0091587C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E050A7" w:rsidRPr="00E207BE">
        <w:rPr>
          <w:rFonts w:ascii="Times New Roman" w:hAnsi="Times New Roman" w:cs="Times New Roman"/>
          <w:b/>
          <w:bCs/>
          <w:sz w:val="24"/>
          <w:szCs w:val="24"/>
        </w:rPr>
        <w:t>.00 val.</w:t>
      </w:r>
      <w:r w:rsidR="00F008B0" w:rsidRPr="00E2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869" w:rsidRPr="00140206">
        <w:rPr>
          <w:rFonts w:ascii="Times New Roman" w:hAnsi="Times New Roman" w:cs="Times New Roman"/>
          <w:sz w:val="24"/>
          <w:szCs w:val="24"/>
        </w:rPr>
        <w:t>Paliesiaus</w:t>
      </w:r>
      <w:proofErr w:type="spellEnd"/>
      <w:r w:rsidR="00485869" w:rsidRPr="00140206">
        <w:rPr>
          <w:rFonts w:ascii="Times New Roman" w:hAnsi="Times New Roman" w:cs="Times New Roman"/>
          <w:sz w:val="24"/>
          <w:szCs w:val="24"/>
        </w:rPr>
        <w:t xml:space="preserve"> dvaro koncertų salėje </w:t>
      </w:r>
      <w:r w:rsidR="000F6BA5" w:rsidRPr="00140206">
        <w:rPr>
          <w:rFonts w:ascii="Times New Roman" w:hAnsi="Times New Roman" w:cs="Times New Roman"/>
          <w:sz w:val="24"/>
          <w:szCs w:val="24"/>
        </w:rPr>
        <w:t xml:space="preserve">„Pasaga“ </w:t>
      </w:r>
      <w:r w:rsidR="00F008B0" w:rsidRPr="00140206">
        <w:rPr>
          <w:rFonts w:ascii="Times New Roman" w:hAnsi="Times New Roman" w:cs="Times New Roman"/>
          <w:sz w:val="24"/>
          <w:szCs w:val="24"/>
        </w:rPr>
        <w:t>(</w:t>
      </w:r>
      <w:r w:rsidR="000F6BA5" w:rsidRPr="00140206">
        <w:rPr>
          <w:rFonts w:ascii="Times New Roman" w:hAnsi="Times New Roman" w:cs="Times New Roman"/>
          <w:sz w:val="24"/>
          <w:szCs w:val="24"/>
        </w:rPr>
        <w:t xml:space="preserve">Dvaro g. 7, </w:t>
      </w:r>
      <w:proofErr w:type="spellStart"/>
      <w:r w:rsidR="000F6BA5" w:rsidRPr="00140206">
        <w:rPr>
          <w:rFonts w:ascii="Times New Roman" w:hAnsi="Times New Roman" w:cs="Times New Roman"/>
          <w:sz w:val="24"/>
          <w:szCs w:val="24"/>
        </w:rPr>
        <w:t>Paliesiaus</w:t>
      </w:r>
      <w:proofErr w:type="spellEnd"/>
      <w:r w:rsidR="000F6BA5" w:rsidRPr="00140206">
        <w:rPr>
          <w:rFonts w:ascii="Times New Roman" w:hAnsi="Times New Roman" w:cs="Times New Roman"/>
          <w:sz w:val="24"/>
          <w:szCs w:val="24"/>
        </w:rPr>
        <w:t xml:space="preserve"> kaimas, Mielagėnų seniūnija, Ignalinos rajonas, </w:t>
      </w:r>
      <w:r w:rsidR="00F008B0" w:rsidRPr="00140206">
        <w:rPr>
          <w:rFonts w:ascii="Times New Roman" w:hAnsi="Times New Roman" w:cs="Times New Roman"/>
          <w:sz w:val="24"/>
          <w:szCs w:val="24"/>
        </w:rPr>
        <w:t>Lietuva).</w:t>
      </w:r>
    </w:p>
    <w:p w:rsidR="00652330" w:rsidRPr="00140206" w:rsidRDefault="00722D2C" w:rsidP="00F008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2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</w:p>
    <w:p w:rsidR="00722D2C" w:rsidRPr="00140206" w:rsidRDefault="00722D2C" w:rsidP="00F008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0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III SKYRIUS</w:t>
      </w:r>
    </w:p>
    <w:p w:rsidR="00F008B0" w:rsidRPr="00140206" w:rsidRDefault="00351381" w:rsidP="00652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C621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22D2C"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6218">
        <w:rPr>
          <w:rFonts w:ascii="Times New Roman" w:hAnsi="Times New Roman" w:cs="Times New Roman"/>
          <w:b/>
          <w:bCs/>
          <w:sz w:val="24"/>
          <w:szCs w:val="24"/>
        </w:rPr>
        <w:t>DALYVAVIMO FESTIVALYJE</w:t>
      </w:r>
      <w:r w:rsidR="00652330"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SĄLYGOS</w:t>
      </w:r>
    </w:p>
    <w:p w:rsidR="00652330" w:rsidRPr="00140206" w:rsidRDefault="00652330" w:rsidP="006523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08B0" w:rsidRPr="00140206" w:rsidRDefault="00B945D2" w:rsidP="00C34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72C7" w:rsidRPr="00140206">
        <w:rPr>
          <w:rFonts w:ascii="Times New Roman" w:hAnsi="Times New Roman" w:cs="Times New Roman"/>
          <w:sz w:val="24"/>
          <w:szCs w:val="24"/>
        </w:rPr>
        <w:t>.</w:t>
      </w:r>
      <w:r w:rsidR="00F008B0" w:rsidRPr="00140206">
        <w:rPr>
          <w:rFonts w:ascii="Times New Roman" w:hAnsi="Times New Roman" w:cs="Times New Roman"/>
          <w:sz w:val="24"/>
          <w:szCs w:val="24"/>
        </w:rPr>
        <w:t xml:space="preserve"> Festivalyje kviečiami dalyvauti Lietuvos muzikos ir meno mokyklų</w:t>
      </w:r>
      <w:r w:rsidR="00981F71">
        <w:rPr>
          <w:rFonts w:ascii="Times New Roman" w:hAnsi="Times New Roman" w:cs="Times New Roman"/>
          <w:sz w:val="24"/>
          <w:szCs w:val="24"/>
        </w:rPr>
        <w:t>, konservatorijų</w:t>
      </w:r>
      <w:r w:rsidR="00F008B0" w:rsidRPr="00140206">
        <w:rPr>
          <w:rFonts w:ascii="Times New Roman" w:hAnsi="Times New Roman" w:cs="Times New Roman"/>
          <w:sz w:val="24"/>
          <w:szCs w:val="24"/>
        </w:rPr>
        <w:t xml:space="preserve"> </w:t>
      </w:r>
      <w:r w:rsidR="00351381" w:rsidRPr="00140206">
        <w:rPr>
          <w:rFonts w:ascii="Times New Roman" w:hAnsi="Times New Roman" w:cs="Times New Roman"/>
          <w:sz w:val="24"/>
          <w:szCs w:val="24"/>
        </w:rPr>
        <w:t xml:space="preserve">fortepijono </w:t>
      </w:r>
      <w:r w:rsidR="00096379">
        <w:rPr>
          <w:rFonts w:ascii="Times New Roman" w:hAnsi="Times New Roman" w:cs="Times New Roman"/>
          <w:sz w:val="24"/>
          <w:szCs w:val="24"/>
        </w:rPr>
        <w:t xml:space="preserve">dalyko </w:t>
      </w:r>
      <w:r w:rsidR="00351381" w:rsidRPr="00140206">
        <w:rPr>
          <w:rFonts w:ascii="Times New Roman" w:hAnsi="Times New Roman" w:cs="Times New Roman"/>
          <w:sz w:val="24"/>
          <w:szCs w:val="24"/>
        </w:rPr>
        <w:t>mokiniai solista</w:t>
      </w:r>
      <w:r w:rsidR="00F826D5" w:rsidRPr="00140206">
        <w:rPr>
          <w:rFonts w:ascii="Times New Roman" w:hAnsi="Times New Roman" w:cs="Times New Roman"/>
          <w:sz w:val="24"/>
          <w:szCs w:val="24"/>
        </w:rPr>
        <w:t>i ir fortepijoniniai ansambliai.</w:t>
      </w:r>
    </w:p>
    <w:p w:rsidR="00F008B0" w:rsidRPr="00C3429B" w:rsidRDefault="00A86338" w:rsidP="00F0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72C7" w:rsidRPr="00140206">
        <w:rPr>
          <w:rFonts w:ascii="Times New Roman" w:hAnsi="Times New Roman" w:cs="Times New Roman"/>
          <w:sz w:val="24"/>
          <w:szCs w:val="24"/>
        </w:rPr>
        <w:t xml:space="preserve">. </w:t>
      </w:r>
      <w:r w:rsidR="00F008B0" w:rsidRPr="00140206">
        <w:rPr>
          <w:rFonts w:ascii="Times New Roman" w:hAnsi="Times New Roman" w:cs="Times New Roman"/>
          <w:sz w:val="24"/>
          <w:szCs w:val="24"/>
        </w:rPr>
        <w:t xml:space="preserve">Festivalio dalyviai atlieka vieną </w:t>
      </w:r>
      <w:r w:rsidR="001C5A24">
        <w:rPr>
          <w:rFonts w:ascii="Times New Roman" w:hAnsi="Times New Roman" w:cs="Times New Roman"/>
          <w:sz w:val="24"/>
          <w:szCs w:val="24"/>
        </w:rPr>
        <w:t xml:space="preserve">laisvai </w:t>
      </w:r>
      <w:r w:rsidR="001C5A24" w:rsidRPr="00C3429B">
        <w:rPr>
          <w:rFonts w:ascii="Times New Roman" w:hAnsi="Times New Roman" w:cs="Times New Roman"/>
          <w:sz w:val="24"/>
          <w:szCs w:val="24"/>
        </w:rPr>
        <w:t>pasirinktą kūrinį.</w:t>
      </w:r>
    </w:p>
    <w:p w:rsidR="00E77304" w:rsidRPr="00C3429B" w:rsidRDefault="00A86338" w:rsidP="00C34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7304" w:rsidRPr="00C3429B">
        <w:rPr>
          <w:rFonts w:ascii="Times New Roman" w:hAnsi="Times New Roman" w:cs="Times New Roman"/>
          <w:sz w:val="24"/>
          <w:szCs w:val="24"/>
        </w:rPr>
        <w:t>.</w:t>
      </w:r>
      <w:r w:rsidR="008E1F4B" w:rsidRPr="00C3429B">
        <w:rPr>
          <w:rFonts w:ascii="Times New Roman" w:hAnsi="Times New Roman" w:cs="Times New Roman"/>
          <w:sz w:val="24"/>
          <w:szCs w:val="24"/>
        </w:rPr>
        <w:t xml:space="preserve"> </w:t>
      </w:r>
      <w:r w:rsidR="00E77304" w:rsidRPr="00C3429B">
        <w:rPr>
          <w:rFonts w:ascii="Times New Roman" w:hAnsi="Times New Roman" w:cs="Times New Roman"/>
          <w:sz w:val="24"/>
          <w:szCs w:val="24"/>
        </w:rPr>
        <w:t>Festivali</w:t>
      </w:r>
      <w:r w:rsidR="005250E7" w:rsidRPr="00C3429B">
        <w:rPr>
          <w:rFonts w:ascii="Times New Roman" w:hAnsi="Times New Roman" w:cs="Times New Roman"/>
          <w:sz w:val="24"/>
          <w:szCs w:val="24"/>
        </w:rPr>
        <w:t xml:space="preserve">o dalyvio mokestis solistui – </w:t>
      </w:r>
      <w:r w:rsidR="004E3116">
        <w:rPr>
          <w:rFonts w:ascii="Times New Roman" w:hAnsi="Times New Roman" w:cs="Times New Roman"/>
          <w:sz w:val="24"/>
          <w:szCs w:val="24"/>
        </w:rPr>
        <w:t>20</w:t>
      </w:r>
      <w:r w:rsidR="005250E7" w:rsidRPr="00C3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4" w:rsidRPr="00C3429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77304" w:rsidRPr="00C3429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kiekvienam fortepijoninio ansamblio</w:t>
      </w:r>
      <w:r w:rsidR="005250E7" w:rsidRPr="00C34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dalyviui</w:t>
      </w:r>
      <w:r w:rsidR="005250E7" w:rsidRPr="00C3429B">
        <w:rPr>
          <w:rFonts w:ascii="Times New Roman" w:hAnsi="Times New Roman" w:cs="Times New Roman"/>
          <w:sz w:val="24"/>
          <w:szCs w:val="24"/>
        </w:rPr>
        <w:t xml:space="preserve"> – </w:t>
      </w:r>
      <w:r w:rsidR="00BE31B0" w:rsidRPr="00C3429B">
        <w:rPr>
          <w:rFonts w:ascii="Times New Roman" w:hAnsi="Times New Roman" w:cs="Times New Roman"/>
          <w:sz w:val="24"/>
          <w:szCs w:val="24"/>
        </w:rPr>
        <w:t xml:space="preserve">10 </w:t>
      </w:r>
      <w:r w:rsidR="00E77304" w:rsidRPr="00C3429B">
        <w:rPr>
          <w:rFonts w:ascii="Times New Roman" w:hAnsi="Times New Roman" w:cs="Times New Roman"/>
          <w:sz w:val="24"/>
          <w:szCs w:val="24"/>
        </w:rPr>
        <w:t>Eur</w:t>
      </w:r>
      <w:r w:rsidR="00BE31B0" w:rsidRPr="00C3429B">
        <w:rPr>
          <w:rFonts w:ascii="Times New Roman" w:hAnsi="Times New Roman" w:cs="Times New Roman"/>
          <w:sz w:val="24"/>
          <w:szCs w:val="24"/>
        </w:rPr>
        <w:t>.</w:t>
      </w:r>
      <w:r w:rsidR="00E77304" w:rsidRPr="00C34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304" w:rsidRPr="00C3429B" w:rsidRDefault="00A86338" w:rsidP="00C342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</w:t>
      </w:r>
      <w:r w:rsidR="00E77304" w:rsidRPr="00C3429B">
        <w:rPr>
          <w:rFonts w:ascii="Times New Roman" w:hAnsi="Times New Roman" w:cs="Times New Roman"/>
          <w:sz w:val="24"/>
          <w:szCs w:val="24"/>
        </w:rPr>
        <w:t>. Kelionės</w:t>
      </w:r>
      <w:r w:rsidR="00B96150">
        <w:rPr>
          <w:rFonts w:ascii="Times New Roman" w:hAnsi="Times New Roman" w:cs="Times New Roman"/>
          <w:sz w:val="24"/>
          <w:szCs w:val="24"/>
        </w:rPr>
        <w:t>,</w:t>
      </w:r>
      <w:r w:rsidR="00E77304" w:rsidRPr="00C3429B">
        <w:rPr>
          <w:rFonts w:ascii="Times New Roman" w:hAnsi="Times New Roman" w:cs="Times New Roman"/>
          <w:sz w:val="24"/>
          <w:szCs w:val="24"/>
        </w:rPr>
        <w:t xml:space="preserve"> maitinimo išlaidas apmoka patys dalyviai</w:t>
      </w:r>
      <w:r w:rsidR="00C81756" w:rsidRPr="00C34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385" w:rsidRPr="00C3429B" w:rsidRDefault="00A86338" w:rsidP="00C3429B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7304" w:rsidRPr="00C3429B">
        <w:rPr>
          <w:rFonts w:ascii="Times New Roman" w:hAnsi="Times New Roman" w:cs="Times New Roman"/>
          <w:sz w:val="24"/>
          <w:szCs w:val="24"/>
        </w:rPr>
        <w:t>.</w:t>
      </w:r>
      <w:r w:rsidR="008E1F4B" w:rsidRPr="00C3429B">
        <w:rPr>
          <w:rFonts w:ascii="Times New Roman" w:hAnsi="Times New Roman" w:cs="Times New Roman"/>
          <w:sz w:val="24"/>
          <w:szCs w:val="24"/>
        </w:rPr>
        <w:t xml:space="preserve"> </w:t>
      </w:r>
      <w:r w:rsidR="00E77304" w:rsidRPr="00C3429B">
        <w:rPr>
          <w:rFonts w:ascii="Times New Roman" w:hAnsi="Times New Roman" w:cs="Times New Roman"/>
          <w:sz w:val="24"/>
          <w:szCs w:val="24"/>
        </w:rPr>
        <w:t xml:space="preserve">Dalyvio mokestį pervesti iki </w:t>
      </w:r>
      <w:r w:rsidR="008E06BD">
        <w:rPr>
          <w:rFonts w:ascii="Times New Roman" w:hAnsi="Times New Roman" w:cs="Times New Roman"/>
          <w:b/>
          <w:sz w:val="24"/>
          <w:szCs w:val="24"/>
        </w:rPr>
        <w:t>2024 m. balandžio 18</w:t>
      </w:r>
      <w:r w:rsidR="005250E7" w:rsidRPr="00C34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304" w:rsidRPr="00C3429B">
        <w:rPr>
          <w:rFonts w:ascii="Times New Roman" w:hAnsi="Times New Roman" w:cs="Times New Roman"/>
          <w:b/>
          <w:sz w:val="24"/>
          <w:szCs w:val="24"/>
        </w:rPr>
        <w:t>d.</w:t>
      </w:r>
      <w:r w:rsidR="00E77304" w:rsidRPr="00C3429B">
        <w:rPr>
          <w:rFonts w:ascii="Times New Roman" w:hAnsi="Times New Roman" w:cs="Times New Roman"/>
          <w:sz w:val="24"/>
          <w:szCs w:val="24"/>
        </w:rPr>
        <w:t xml:space="preserve"> į Ignalinos Miko Petrausko </w:t>
      </w:r>
    </w:p>
    <w:p w:rsidR="00E77304" w:rsidRPr="00C3429B" w:rsidRDefault="00E77304" w:rsidP="00C342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29B">
        <w:rPr>
          <w:rFonts w:ascii="Times New Roman" w:hAnsi="Times New Roman" w:cs="Times New Roman"/>
          <w:sz w:val="24"/>
          <w:szCs w:val="24"/>
        </w:rPr>
        <w:t>muzikos mokyklos sąskaitą  LT45 7300 0101 2618 8971 AB „Swedbank“. Įstaigos kodas 190243661</w:t>
      </w:r>
    </w:p>
    <w:p w:rsidR="00594634" w:rsidRPr="00C3429B" w:rsidRDefault="00A86338" w:rsidP="00C34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945D2" w:rsidRPr="00C3429B">
        <w:rPr>
          <w:rFonts w:ascii="Times New Roman" w:hAnsi="Times New Roman" w:cs="Times New Roman"/>
          <w:sz w:val="24"/>
          <w:szCs w:val="24"/>
        </w:rPr>
        <w:t>.</w:t>
      </w:r>
      <w:r w:rsidR="00C81756" w:rsidRPr="00C3429B">
        <w:rPr>
          <w:rFonts w:ascii="Times New Roman" w:hAnsi="Times New Roman" w:cs="Times New Roman"/>
          <w:sz w:val="24"/>
          <w:szCs w:val="24"/>
        </w:rPr>
        <w:t xml:space="preserve"> </w:t>
      </w:r>
      <w:r w:rsidR="00E77304" w:rsidRPr="00C3429B">
        <w:rPr>
          <w:rFonts w:ascii="Times New Roman" w:hAnsi="Times New Roman" w:cs="Times New Roman"/>
          <w:sz w:val="24"/>
          <w:szCs w:val="24"/>
        </w:rPr>
        <w:t>Mokant dalyvio mokestį nurodyti: mokinio (</w:t>
      </w:r>
      <w:proofErr w:type="spellStart"/>
      <w:r w:rsidR="00E77304" w:rsidRPr="00C3429B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E77304" w:rsidRPr="00C3429B">
        <w:rPr>
          <w:rFonts w:ascii="Times New Roman" w:hAnsi="Times New Roman" w:cs="Times New Roman"/>
          <w:sz w:val="24"/>
          <w:szCs w:val="24"/>
        </w:rPr>
        <w:t>) var</w:t>
      </w:r>
      <w:r w:rsidR="001C5A24" w:rsidRPr="00C3429B">
        <w:rPr>
          <w:rFonts w:ascii="Times New Roman" w:hAnsi="Times New Roman" w:cs="Times New Roman"/>
          <w:sz w:val="24"/>
          <w:szCs w:val="24"/>
        </w:rPr>
        <w:t>dą (</w:t>
      </w:r>
      <w:proofErr w:type="spellStart"/>
      <w:r w:rsidR="001C5A24" w:rsidRPr="00C3429B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1C5A24" w:rsidRPr="00C3429B">
        <w:rPr>
          <w:rFonts w:ascii="Times New Roman" w:hAnsi="Times New Roman" w:cs="Times New Roman"/>
          <w:sz w:val="24"/>
          <w:szCs w:val="24"/>
        </w:rPr>
        <w:t>), pavardę (</w:t>
      </w:r>
      <w:proofErr w:type="spellStart"/>
      <w:r w:rsidR="001C5A24" w:rsidRPr="00C3429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1C5A24" w:rsidRPr="00C3429B">
        <w:rPr>
          <w:rFonts w:ascii="Times New Roman" w:hAnsi="Times New Roman" w:cs="Times New Roman"/>
          <w:sz w:val="24"/>
          <w:szCs w:val="24"/>
        </w:rPr>
        <w:t>); festivalio</w:t>
      </w:r>
      <w:r w:rsidR="00E77304" w:rsidRPr="00C34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304" w:rsidRPr="00C3429B" w:rsidRDefault="00E77304" w:rsidP="00C342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29B">
        <w:rPr>
          <w:rFonts w:ascii="Times New Roman" w:hAnsi="Times New Roman" w:cs="Times New Roman"/>
          <w:sz w:val="24"/>
          <w:szCs w:val="24"/>
        </w:rPr>
        <w:t>pavadinimą.</w:t>
      </w:r>
    </w:p>
    <w:p w:rsidR="00E77304" w:rsidRPr="00C3429B" w:rsidRDefault="00E77304" w:rsidP="00C3429B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9B">
        <w:rPr>
          <w:rFonts w:ascii="Times New Roman" w:hAnsi="Times New Roman" w:cs="Times New Roman"/>
          <w:sz w:val="24"/>
          <w:szCs w:val="24"/>
        </w:rPr>
        <w:t xml:space="preserve"> </w:t>
      </w:r>
      <w:r w:rsidR="00A86338">
        <w:rPr>
          <w:rFonts w:ascii="Times New Roman" w:hAnsi="Times New Roman" w:cs="Times New Roman"/>
          <w:sz w:val="24"/>
          <w:szCs w:val="24"/>
        </w:rPr>
        <w:t xml:space="preserve">           12</w:t>
      </w:r>
      <w:r w:rsidRPr="00C3429B">
        <w:rPr>
          <w:rFonts w:ascii="Times New Roman" w:hAnsi="Times New Roman" w:cs="Times New Roman"/>
          <w:sz w:val="24"/>
          <w:szCs w:val="24"/>
        </w:rPr>
        <w:t>.</w:t>
      </w:r>
      <w:r w:rsidR="008E1F4B" w:rsidRPr="00C3429B">
        <w:rPr>
          <w:rFonts w:ascii="Times New Roman" w:hAnsi="Times New Roman" w:cs="Times New Roman"/>
          <w:sz w:val="24"/>
          <w:szCs w:val="24"/>
        </w:rPr>
        <w:t xml:space="preserve"> </w:t>
      </w:r>
      <w:r w:rsidR="003A7748">
        <w:rPr>
          <w:rFonts w:ascii="Times New Roman" w:hAnsi="Times New Roman" w:cs="Times New Roman"/>
          <w:sz w:val="24"/>
          <w:szCs w:val="24"/>
        </w:rPr>
        <w:t>D</w:t>
      </w:r>
      <w:r w:rsidR="00A205AD">
        <w:rPr>
          <w:rFonts w:ascii="Times New Roman" w:hAnsi="Times New Roman" w:cs="Times New Roman"/>
          <w:sz w:val="24"/>
          <w:szCs w:val="24"/>
        </w:rPr>
        <w:t>alyvio anket</w:t>
      </w:r>
      <w:r w:rsidR="003A7748">
        <w:rPr>
          <w:rFonts w:ascii="Times New Roman" w:hAnsi="Times New Roman" w:cs="Times New Roman"/>
          <w:sz w:val="24"/>
          <w:szCs w:val="24"/>
        </w:rPr>
        <w:t xml:space="preserve">os </w:t>
      </w:r>
      <w:r w:rsidRPr="00C3429B">
        <w:rPr>
          <w:rFonts w:ascii="Times New Roman" w:hAnsi="Times New Roman" w:cs="Times New Roman"/>
          <w:sz w:val="24"/>
          <w:szCs w:val="24"/>
        </w:rPr>
        <w:t xml:space="preserve">dalyvauti festivalyje priimamos iki </w:t>
      </w:r>
      <w:r w:rsidR="00442836">
        <w:rPr>
          <w:rFonts w:ascii="Times New Roman" w:hAnsi="Times New Roman" w:cs="Times New Roman"/>
          <w:b/>
          <w:sz w:val="24"/>
          <w:szCs w:val="24"/>
        </w:rPr>
        <w:t xml:space="preserve">2024 m. balandžio </w:t>
      </w:r>
      <w:r w:rsidR="008E06BD">
        <w:rPr>
          <w:rFonts w:ascii="Times New Roman" w:hAnsi="Times New Roman" w:cs="Times New Roman"/>
          <w:b/>
          <w:sz w:val="24"/>
          <w:szCs w:val="24"/>
        </w:rPr>
        <w:t>18</w:t>
      </w:r>
      <w:r w:rsidR="005250E7" w:rsidRPr="00C34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29B">
        <w:rPr>
          <w:rFonts w:ascii="Times New Roman" w:hAnsi="Times New Roman" w:cs="Times New Roman"/>
          <w:b/>
          <w:sz w:val="24"/>
          <w:szCs w:val="24"/>
        </w:rPr>
        <w:t>d</w:t>
      </w:r>
      <w:r w:rsidRPr="00C3429B">
        <w:rPr>
          <w:rFonts w:ascii="Times New Roman" w:hAnsi="Times New Roman" w:cs="Times New Roman"/>
          <w:sz w:val="24"/>
          <w:szCs w:val="24"/>
        </w:rPr>
        <w:t>.</w:t>
      </w:r>
      <w:r w:rsidR="00C81756" w:rsidRPr="00C342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429B">
        <w:rPr>
          <w:rFonts w:ascii="Times New Roman" w:hAnsi="Times New Roman" w:cs="Times New Roman"/>
          <w:sz w:val="24"/>
          <w:szCs w:val="24"/>
        </w:rPr>
        <w:t>el.</w:t>
      </w:r>
      <w:r w:rsidR="0014653E" w:rsidRPr="00C3429B">
        <w:rPr>
          <w:rFonts w:ascii="Times New Roman" w:hAnsi="Times New Roman" w:cs="Times New Roman"/>
          <w:sz w:val="24"/>
          <w:szCs w:val="24"/>
        </w:rPr>
        <w:t xml:space="preserve"> p</w:t>
      </w:r>
      <w:r w:rsidRPr="00C3429B">
        <w:rPr>
          <w:rFonts w:ascii="Times New Roman" w:hAnsi="Times New Roman" w:cs="Times New Roman"/>
          <w:sz w:val="24"/>
          <w:szCs w:val="24"/>
        </w:rPr>
        <w:t xml:space="preserve">aštu:       </w:t>
      </w:r>
      <w:hyperlink r:id="rId5" w:history="1">
        <w:r w:rsidRPr="00C3429B">
          <w:rPr>
            <w:rStyle w:val="Hipersaitas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muzika@ignalina.lt</w:t>
        </w:r>
      </w:hyperlink>
    </w:p>
    <w:p w:rsidR="00C95385" w:rsidRPr="00C3429B" w:rsidRDefault="00A86338" w:rsidP="00C3429B">
      <w:pPr>
        <w:ind w:left="72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13</w:t>
      </w:r>
      <w:r w:rsidR="00E77304" w:rsidRPr="00C3429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5D4C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77304" w:rsidRPr="00C342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Festivalio nuostatus, anketą ir kitą informaciją apie festivalį rasite mokyklos </w:t>
      </w:r>
    </w:p>
    <w:p w:rsidR="00E77304" w:rsidRPr="00C3429B" w:rsidRDefault="00E77304" w:rsidP="00C342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2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interneto svetainėje </w:t>
      </w:r>
      <w:hyperlink r:id="rId6" w:history="1">
        <w:r w:rsidRPr="00C3429B">
          <w:rPr>
            <w:rStyle w:val="Grietas"/>
            <w:rFonts w:ascii="Times New Roman" w:hAnsi="Times New Roman" w:cs="Times New Roman"/>
            <w:color w:val="0000FF"/>
            <w:sz w:val="24"/>
            <w:szCs w:val="24"/>
          </w:rPr>
          <w:t>www.muzika.ignalina.lm.lt</w:t>
        </w:r>
      </w:hyperlink>
      <w:r w:rsidRPr="00C3429B">
        <w:rPr>
          <w:rFonts w:ascii="Times New Roman" w:hAnsi="Times New Roman" w:cs="Times New Roman"/>
          <w:sz w:val="24"/>
          <w:szCs w:val="24"/>
        </w:rPr>
        <w:t> </w:t>
      </w:r>
    </w:p>
    <w:p w:rsidR="00B370C5" w:rsidRPr="00C3429B" w:rsidRDefault="00A86338" w:rsidP="00C3429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B370C5" w:rsidRPr="00C3429B">
        <w:rPr>
          <w:rFonts w:ascii="Times New Roman" w:hAnsi="Times New Roman" w:cs="Times New Roman"/>
          <w:bCs/>
          <w:sz w:val="24"/>
          <w:szCs w:val="24"/>
        </w:rPr>
        <w:t>. Visi festivalio dalyviai ir jų mokytojai bus apdovanoti padėkos raštais.</w:t>
      </w:r>
    </w:p>
    <w:p w:rsidR="008E1F4B" w:rsidRPr="002571B8" w:rsidRDefault="008E1F4B" w:rsidP="008E1F4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571B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</w:t>
      </w:r>
    </w:p>
    <w:p w:rsidR="00C3429B" w:rsidRDefault="00E77304" w:rsidP="00E77304">
      <w:pPr>
        <w:jc w:val="both"/>
        <w:rPr>
          <w:rFonts w:ascii="Times New Roman" w:hAnsi="Times New Roman"/>
          <w:b/>
          <w:sz w:val="24"/>
          <w:szCs w:val="24"/>
        </w:rPr>
      </w:pPr>
      <w:r w:rsidRPr="00E7730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C3429B" w:rsidRDefault="00C3429B" w:rsidP="00E77304">
      <w:pPr>
        <w:jc w:val="both"/>
        <w:rPr>
          <w:rFonts w:ascii="Times New Roman" w:hAnsi="Times New Roman"/>
          <w:b/>
          <w:sz w:val="24"/>
          <w:szCs w:val="24"/>
        </w:rPr>
      </w:pPr>
    </w:p>
    <w:p w:rsidR="00C3429B" w:rsidRDefault="00C3429B" w:rsidP="00E77304">
      <w:pPr>
        <w:jc w:val="both"/>
        <w:rPr>
          <w:rFonts w:ascii="Times New Roman" w:hAnsi="Times New Roman"/>
          <w:b/>
          <w:sz w:val="24"/>
          <w:szCs w:val="24"/>
        </w:rPr>
      </w:pPr>
    </w:p>
    <w:p w:rsidR="00E77304" w:rsidRPr="00E77304" w:rsidRDefault="00E77304" w:rsidP="00C3429B">
      <w:pPr>
        <w:jc w:val="center"/>
        <w:rPr>
          <w:rFonts w:ascii="Times New Roman" w:hAnsi="Times New Roman"/>
          <w:b/>
          <w:sz w:val="24"/>
          <w:szCs w:val="24"/>
        </w:rPr>
      </w:pPr>
      <w:r w:rsidRPr="00E77304">
        <w:rPr>
          <w:rFonts w:ascii="Times New Roman" w:hAnsi="Times New Roman"/>
          <w:b/>
          <w:sz w:val="24"/>
          <w:szCs w:val="24"/>
        </w:rPr>
        <w:t>IV SKYRIUS</w:t>
      </w:r>
    </w:p>
    <w:p w:rsidR="00E77304" w:rsidRPr="00E77304" w:rsidRDefault="00E77304" w:rsidP="00C3429B">
      <w:pPr>
        <w:jc w:val="center"/>
        <w:rPr>
          <w:rFonts w:ascii="Times New Roman" w:hAnsi="Times New Roman"/>
          <w:b/>
          <w:sz w:val="24"/>
          <w:szCs w:val="24"/>
        </w:rPr>
      </w:pPr>
      <w:r w:rsidRPr="00E77304">
        <w:rPr>
          <w:rFonts w:ascii="Times New Roman" w:hAnsi="Times New Roman"/>
          <w:b/>
          <w:sz w:val="24"/>
          <w:szCs w:val="24"/>
        </w:rPr>
        <w:t>FESTIVALIO DALYVIŲ DUOMENŲ VIEŠINIMAS</w:t>
      </w:r>
    </w:p>
    <w:p w:rsidR="00E77304" w:rsidRDefault="00E77304" w:rsidP="00E77304">
      <w:pPr>
        <w:pStyle w:val="prastasis1"/>
        <w:ind w:left="720"/>
      </w:pPr>
    </w:p>
    <w:p w:rsidR="00E77304" w:rsidRDefault="00E77304" w:rsidP="00C3429B">
      <w:pPr>
        <w:pStyle w:val="prastasis1"/>
        <w:jc w:val="both"/>
        <w:rPr>
          <w:b w:val="0"/>
        </w:rPr>
      </w:pPr>
      <w:r>
        <w:rPr>
          <w:b w:val="0"/>
        </w:rPr>
        <w:t xml:space="preserve">      </w:t>
      </w:r>
      <w:r w:rsidR="00A86338">
        <w:rPr>
          <w:b w:val="0"/>
        </w:rPr>
        <w:t xml:space="preserve">      17</w:t>
      </w:r>
      <w:r>
        <w:rPr>
          <w:b w:val="0"/>
        </w:rPr>
        <w:t xml:space="preserve">. Užpildydami dalyvio anketą sutinkate, kad dalyvio </w:t>
      </w:r>
      <w:r w:rsidRPr="006677CD">
        <w:rPr>
          <w:b w:val="0"/>
        </w:rPr>
        <w:t>(</w:t>
      </w:r>
      <w:proofErr w:type="spellStart"/>
      <w:r w:rsidR="00C81756" w:rsidRPr="006677CD">
        <w:rPr>
          <w:b w:val="0"/>
        </w:rPr>
        <w:t>ių</w:t>
      </w:r>
      <w:proofErr w:type="spellEnd"/>
      <w:r>
        <w:rPr>
          <w:b w:val="0"/>
        </w:rPr>
        <w:t xml:space="preserve">) atvaizdas (nuotraukose ar   </w:t>
      </w:r>
    </w:p>
    <w:p w:rsidR="00E77304" w:rsidRDefault="00E77304" w:rsidP="00C3429B">
      <w:pPr>
        <w:pStyle w:val="prastasis1"/>
        <w:jc w:val="both"/>
        <w:rPr>
          <w:b w:val="0"/>
        </w:rPr>
      </w:pPr>
      <w:r>
        <w:rPr>
          <w:b w:val="0"/>
        </w:rPr>
        <w:t xml:space="preserve">filmuotoje vaizdo ir garso medžiagoje) ar jo dalis gali būti užfiksuojamas, </w:t>
      </w:r>
      <w:r w:rsidR="003C7F8E">
        <w:rPr>
          <w:b w:val="0"/>
        </w:rPr>
        <w:t xml:space="preserve"> </w:t>
      </w:r>
      <w:r>
        <w:rPr>
          <w:b w:val="0"/>
        </w:rPr>
        <w:t>atgaminamas, demonstruojamas ir kitokiu būdu naudojamas, įskaitant, bet neapsiribojant, (pa) skelbiamas interneto svetainėse, socialinių tinklų paskyrose,</w:t>
      </w:r>
      <w:r w:rsidR="003C7F8E">
        <w:rPr>
          <w:b w:val="0"/>
        </w:rPr>
        <w:t xml:space="preserve"> </w:t>
      </w:r>
      <w:r>
        <w:rPr>
          <w:b w:val="0"/>
        </w:rPr>
        <w:t xml:space="preserve">stenduose, leidiniuose (pvz., </w:t>
      </w:r>
      <w:r w:rsidR="003C7F8E">
        <w:rPr>
          <w:b w:val="0"/>
        </w:rPr>
        <w:t>i</w:t>
      </w:r>
      <w:r>
        <w:rPr>
          <w:b w:val="0"/>
        </w:rPr>
        <w:t>nformaciniuos</w:t>
      </w:r>
      <w:r w:rsidR="003C7F8E">
        <w:rPr>
          <w:b w:val="0"/>
        </w:rPr>
        <w:t xml:space="preserve">e lankstinukuose, </w:t>
      </w:r>
      <w:r w:rsidR="003C7F8E" w:rsidRPr="006677CD">
        <w:rPr>
          <w:b w:val="0"/>
        </w:rPr>
        <w:t>laikraščiuose)</w:t>
      </w:r>
      <w:r w:rsidR="00C3429B" w:rsidRPr="006677CD">
        <w:rPr>
          <w:b w:val="0"/>
        </w:rPr>
        <w:t>.</w:t>
      </w:r>
      <w:r>
        <w:rPr>
          <w:b w:val="0"/>
        </w:rPr>
        <w:t xml:space="preserve"> </w:t>
      </w:r>
    </w:p>
    <w:p w:rsidR="004F7AA7" w:rsidRDefault="00652330" w:rsidP="00F008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22D2C" w:rsidRPr="001402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722D2C" w:rsidRPr="00140206" w:rsidRDefault="00722D2C" w:rsidP="00C34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06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:rsidR="004F7AA7" w:rsidRDefault="004F7AA7" w:rsidP="00C3429B">
      <w:pPr>
        <w:pStyle w:val="Sraopastraip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FESTIVALIO ORGANIZATORIAI</w:t>
      </w:r>
    </w:p>
    <w:p w:rsidR="004F7AA7" w:rsidRDefault="004F7AA7" w:rsidP="00C3429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F7AA7" w:rsidRDefault="004F7AA7" w:rsidP="00C3429B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34DF5">
        <w:rPr>
          <w:rFonts w:ascii="Times New Roman" w:hAnsi="Times New Roman"/>
          <w:sz w:val="24"/>
          <w:szCs w:val="24"/>
        </w:rPr>
        <w:t xml:space="preserve">          </w:t>
      </w:r>
      <w:r w:rsidR="00A8633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 Direktorė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Birutė Paukštienė, tel.  (8 386) 36729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B5947" w:rsidRDefault="004F7AA7" w:rsidP="00C3429B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34DF5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945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D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338">
        <w:rPr>
          <w:rFonts w:ascii="Times New Roman" w:hAnsi="Times New Roman"/>
          <w:color w:val="000000"/>
          <w:sz w:val="24"/>
          <w:szCs w:val="24"/>
        </w:rPr>
        <w:t>19</w:t>
      </w:r>
      <w:r w:rsidR="003B5947">
        <w:rPr>
          <w:rFonts w:ascii="Times New Roman" w:hAnsi="Times New Roman"/>
          <w:color w:val="000000"/>
          <w:sz w:val="24"/>
          <w:szCs w:val="24"/>
        </w:rPr>
        <w:t xml:space="preserve">. Direktoriaus pavaduotoja ugdymui </w:t>
      </w:r>
      <w:r w:rsidR="003B5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Aldona </w:t>
      </w:r>
      <w:proofErr w:type="spellStart"/>
      <w:r w:rsidR="003B5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Čeponienė</w:t>
      </w:r>
      <w:proofErr w:type="spellEnd"/>
      <w:r w:rsidR="003B5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tel. </w:t>
      </w:r>
      <w:r w:rsidR="003B5947">
        <w:rPr>
          <w:rFonts w:ascii="Times New Roman" w:hAnsi="Times New Roman"/>
          <w:sz w:val="24"/>
          <w:szCs w:val="24"/>
        </w:rPr>
        <w:t xml:space="preserve">8 686 87513; </w:t>
      </w:r>
    </w:p>
    <w:p w:rsidR="004F7AA7" w:rsidRDefault="003B5947" w:rsidP="00C3429B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34DF5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A86338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C342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F7AA7">
        <w:rPr>
          <w:rFonts w:ascii="Times New Roman" w:hAnsi="Times New Roman"/>
          <w:color w:val="000000"/>
          <w:sz w:val="24"/>
          <w:szCs w:val="24"/>
        </w:rPr>
        <w:t>Forte</w:t>
      </w:r>
      <w:r w:rsidR="00C3429B">
        <w:rPr>
          <w:rFonts w:ascii="Times New Roman" w:hAnsi="Times New Roman"/>
          <w:color w:val="000000"/>
          <w:sz w:val="24"/>
          <w:szCs w:val="24"/>
        </w:rPr>
        <w:t xml:space="preserve">pijono </w:t>
      </w:r>
      <w:r w:rsidR="00D75090" w:rsidRPr="006677CD">
        <w:rPr>
          <w:rFonts w:ascii="Times New Roman" w:hAnsi="Times New Roman"/>
          <w:color w:val="000000"/>
          <w:sz w:val="24"/>
          <w:szCs w:val="24"/>
        </w:rPr>
        <w:t>muzikinio ugdymo</w:t>
      </w:r>
      <w:r w:rsidR="00D75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29B">
        <w:rPr>
          <w:rFonts w:ascii="Times New Roman" w:hAnsi="Times New Roman"/>
          <w:color w:val="000000"/>
          <w:sz w:val="24"/>
          <w:szCs w:val="24"/>
        </w:rPr>
        <w:t xml:space="preserve">skyriaus vedėja, mokytoja metodininkė Laima Kutrienė, </w:t>
      </w:r>
      <w:r w:rsidR="004F7AA7">
        <w:rPr>
          <w:rFonts w:ascii="Times New Roman" w:hAnsi="Times New Roman"/>
          <w:color w:val="000000"/>
          <w:sz w:val="24"/>
          <w:szCs w:val="24"/>
        </w:rPr>
        <w:t xml:space="preserve">tel. </w:t>
      </w:r>
      <w:r w:rsidR="00834DF5">
        <w:rPr>
          <w:rFonts w:ascii="Times New Roman" w:hAnsi="Times New Roman"/>
          <w:color w:val="000000"/>
          <w:sz w:val="24"/>
          <w:szCs w:val="24"/>
        </w:rPr>
        <w:t>861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834DF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9830</w:t>
      </w:r>
    </w:p>
    <w:p w:rsidR="00FB0A3D" w:rsidRDefault="00AA68A0" w:rsidP="00C3429B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A86338">
        <w:rPr>
          <w:rFonts w:ascii="Times New Roman" w:hAnsi="Times New Roman"/>
          <w:color w:val="000000"/>
          <w:sz w:val="24"/>
          <w:szCs w:val="24"/>
        </w:rPr>
        <w:t>21</w:t>
      </w:r>
      <w:r w:rsidR="00FB0A3D">
        <w:rPr>
          <w:rFonts w:ascii="Times New Roman" w:hAnsi="Times New Roman"/>
          <w:color w:val="000000"/>
          <w:sz w:val="24"/>
          <w:szCs w:val="24"/>
        </w:rPr>
        <w:t xml:space="preserve">. Festivalio „Pavasario gaida“ partneriai – </w:t>
      </w:r>
      <w:proofErr w:type="spellStart"/>
      <w:r w:rsidR="00FB0A3D">
        <w:rPr>
          <w:rFonts w:ascii="Times New Roman" w:hAnsi="Times New Roman"/>
          <w:color w:val="000000"/>
          <w:sz w:val="24"/>
          <w:szCs w:val="24"/>
        </w:rPr>
        <w:t>Paliesiaus</w:t>
      </w:r>
      <w:proofErr w:type="spellEnd"/>
      <w:r w:rsidR="00FB0A3D">
        <w:rPr>
          <w:rFonts w:ascii="Times New Roman" w:hAnsi="Times New Roman"/>
          <w:color w:val="000000"/>
          <w:sz w:val="24"/>
          <w:szCs w:val="24"/>
        </w:rPr>
        <w:t xml:space="preserve"> dvaro asociacija.</w:t>
      </w:r>
    </w:p>
    <w:p w:rsidR="00FB0A3D" w:rsidRDefault="00FB0A3D" w:rsidP="00FB0A3D">
      <w:pPr>
        <w:widowControl w:val="0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FB0A3D" w:rsidRDefault="00FB0A3D" w:rsidP="00FB0A3D">
      <w:pPr>
        <w:widowControl w:val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FB0A3D" w:rsidRDefault="00FB0A3D" w:rsidP="00FB0A3D">
      <w:pPr>
        <w:widowControl w:val="0"/>
        <w:ind w:firstLine="0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______________________________________</w:t>
      </w: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</w:p>
    <w:p w:rsidR="00594DF1" w:rsidRDefault="00594DF1" w:rsidP="002F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IGNALINOS MIKO PETRAUSKO MUZIKOS MOKYKLA</w:t>
      </w:r>
    </w:p>
    <w:p w:rsidR="00594DF1" w:rsidRDefault="00594DF1" w:rsidP="002F539E">
      <w:pPr>
        <w:rPr>
          <w:rFonts w:ascii="Times New Roman" w:hAnsi="Times New Roman" w:cs="Times New Roman"/>
          <w:b/>
          <w:sz w:val="24"/>
          <w:szCs w:val="24"/>
        </w:rPr>
      </w:pPr>
    </w:p>
    <w:p w:rsidR="002F539E" w:rsidRDefault="00594DF1" w:rsidP="002F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RESPUBLIKINIS</w:t>
      </w:r>
      <w:r w:rsidR="002F539E" w:rsidRPr="00645B46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>ORTEPIJONINĖS MUZIKOS FESTIVALIS</w:t>
      </w:r>
      <w:r w:rsidR="002F539E" w:rsidRPr="0064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39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F539E" w:rsidRDefault="002F539E" w:rsidP="002F539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94DF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45B46">
        <w:rPr>
          <w:rFonts w:ascii="Times New Roman" w:hAnsi="Times New Roman" w:cs="Times New Roman"/>
          <w:b/>
          <w:sz w:val="24"/>
          <w:szCs w:val="24"/>
        </w:rPr>
        <w:t>„PAVASARIO GAIDA“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DF1" w:rsidRDefault="00594DF1" w:rsidP="00594DF1">
      <w:pPr>
        <w:tabs>
          <w:tab w:val="center" w:pos="4513"/>
          <w:tab w:val="left" w:pos="6073"/>
        </w:tabs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94DF1" w:rsidRDefault="00594DF1" w:rsidP="00594DF1">
      <w:pPr>
        <w:tabs>
          <w:tab w:val="center" w:pos="4513"/>
          <w:tab w:val="left" w:pos="607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C021E6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D22B94">
        <w:rPr>
          <w:rFonts w:ascii="Times New Roman" w:hAnsi="Times New Roman"/>
          <w:sz w:val="24"/>
          <w:szCs w:val="24"/>
        </w:rPr>
        <w:t>2024 m. balandžio 25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594DF1" w:rsidRDefault="00594DF1" w:rsidP="00594DF1">
      <w:pPr>
        <w:tabs>
          <w:tab w:val="center" w:pos="4513"/>
          <w:tab w:val="left" w:pos="6073"/>
        </w:tabs>
        <w:rPr>
          <w:rFonts w:ascii="Times New Roman" w:hAnsi="Times New Roman"/>
          <w:sz w:val="24"/>
          <w:szCs w:val="24"/>
        </w:rPr>
      </w:pPr>
    </w:p>
    <w:p w:rsidR="00594DF1" w:rsidRDefault="00594DF1" w:rsidP="00594DF1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4DF1" w:rsidRDefault="00594DF1" w:rsidP="00594DF1">
      <w:pPr>
        <w:pStyle w:val="Sraopastraipa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B7D3E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DALYVIO</w:t>
      </w:r>
      <w:r w:rsidR="00FB7D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ANKETA</w:t>
      </w:r>
    </w:p>
    <w:p w:rsidR="00594DF1" w:rsidRDefault="00594DF1" w:rsidP="00594DF1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4DF1" w:rsidRDefault="00594DF1" w:rsidP="00594DF1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4DF1" w:rsidRDefault="00594DF1" w:rsidP="00594DF1">
      <w:pPr>
        <w:pStyle w:val="Sraopastraipa"/>
        <w:ind w:left="0"/>
        <w:jc w:val="center"/>
        <w:rPr>
          <w:rFonts w:ascii="Times New Roman" w:hAnsi="Times New Roman"/>
          <w:sz w:val="22"/>
          <w:szCs w:val="22"/>
        </w:rPr>
      </w:pPr>
    </w:p>
    <w:p w:rsidR="00594DF1" w:rsidRDefault="00594DF1" w:rsidP="00594DF1">
      <w:pPr>
        <w:pStyle w:val="Sraopastraip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</w:t>
      </w:r>
      <w:r w:rsidR="00FB7D3E">
        <w:rPr>
          <w:rFonts w:ascii="Times New Roman" w:hAnsi="Times New Roman"/>
          <w:sz w:val="24"/>
          <w:szCs w:val="24"/>
        </w:rPr>
        <w:t xml:space="preserve">o </w:t>
      </w:r>
      <w:r w:rsidR="00164D3D">
        <w:rPr>
          <w:rFonts w:ascii="Times New Roman" w:hAnsi="Times New Roman"/>
          <w:sz w:val="24"/>
          <w:szCs w:val="24"/>
        </w:rPr>
        <w:t>(</w:t>
      </w:r>
      <w:proofErr w:type="spellStart"/>
      <w:r w:rsidR="00C417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)  vardas, pavardė  ......................................................... </w:t>
      </w:r>
    </w:p>
    <w:p w:rsidR="00594DF1" w:rsidRDefault="00594DF1" w:rsidP="00594DF1">
      <w:pPr>
        <w:pStyle w:val="Sraopastraipa"/>
        <w:rPr>
          <w:rFonts w:ascii="Times New Roman" w:hAnsi="Times New Roman"/>
          <w:sz w:val="24"/>
          <w:szCs w:val="24"/>
        </w:rPr>
      </w:pPr>
    </w:p>
    <w:p w:rsidR="00594DF1" w:rsidRPr="00EB37F5" w:rsidRDefault="00EB37F5" w:rsidP="00EB37F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G</w:t>
      </w:r>
      <w:r w:rsidR="00594DF1" w:rsidRPr="00EB37F5">
        <w:rPr>
          <w:rFonts w:ascii="Times New Roman" w:hAnsi="Times New Roman"/>
          <w:sz w:val="24"/>
          <w:szCs w:val="24"/>
        </w:rPr>
        <w:t xml:space="preserve">imimo data </w:t>
      </w:r>
      <w:r w:rsidR="00594DF1" w:rsidRPr="00EB37F5">
        <w:rPr>
          <w:rFonts w:ascii="Times New Roman" w:eastAsia="Calibri" w:hAnsi="Times New Roman"/>
        </w:rPr>
        <w:t xml:space="preserve"> ............................................</w:t>
      </w:r>
    </w:p>
    <w:p w:rsidR="00594DF1" w:rsidRDefault="00594DF1" w:rsidP="00594DF1">
      <w:pPr>
        <w:pStyle w:val="Sraopastraipa"/>
        <w:ind w:left="0"/>
        <w:rPr>
          <w:rFonts w:ascii="Times New Roman" w:hAnsi="Times New Roman"/>
          <w:sz w:val="24"/>
          <w:szCs w:val="24"/>
        </w:rPr>
      </w:pPr>
    </w:p>
    <w:p w:rsidR="00594DF1" w:rsidRDefault="00594DF1" w:rsidP="00594DF1">
      <w:pPr>
        <w:pStyle w:val="Sraopastraip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Klasė   ...............................................</w:t>
      </w:r>
    </w:p>
    <w:p w:rsidR="00594DF1" w:rsidRDefault="00594DF1" w:rsidP="00594DF1">
      <w:pPr>
        <w:pStyle w:val="Sraopastraipa"/>
        <w:rPr>
          <w:rFonts w:ascii="Times New Roman" w:hAnsi="Times New Roman"/>
          <w:sz w:val="24"/>
          <w:szCs w:val="24"/>
        </w:rPr>
      </w:pPr>
    </w:p>
    <w:p w:rsidR="00164D3D" w:rsidRDefault="00594DF1" w:rsidP="00594DF1">
      <w:pPr>
        <w:pStyle w:val="Sraopastraip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Miestas</w:t>
      </w:r>
      <w:r w:rsidRPr="006677CD">
        <w:rPr>
          <w:rFonts w:ascii="Times New Roman" w:hAnsi="Times New Roman"/>
          <w:sz w:val="24"/>
          <w:szCs w:val="24"/>
        </w:rPr>
        <w:t>,  mokykl</w:t>
      </w:r>
      <w:r w:rsidR="00164D3D" w:rsidRPr="006677CD">
        <w:rPr>
          <w:rFonts w:ascii="Times New Roman" w:hAnsi="Times New Roman"/>
          <w:sz w:val="24"/>
          <w:szCs w:val="24"/>
        </w:rPr>
        <w:t>os pavadinimas</w:t>
      </w:r>
      <w:r>
        <w:rPr>
          <w:rFonts w:ascii="Times New Roman" w:hAnsi="Times New Roman"/>
          <w:sz w:val="24"/>
          <w:szCs w:val="24"/>
        </w:rPr>
        <w:t xml:space="preserve">  ............................................</w:t>
      </w:r>
      <w:r w:rsidR="00164D3D">
        <w:rPr>
          <w:rFonts w:ascii="Times New Roman" w:hAnsi="Times New Roman"/>
          <w:sz w:val="24"/>
          <w:szCs w:val="24"/>
        </w:rPr>
        <w:t>........................</w:t>
      </w:r>
    </w:p>
    <w:p w:rsidR="00594DF1" w:rsidRDefault="00164D3D" w:rsidP="00594DF1">
      <w:pPr>
        <w:pStyle w:val="Sraopastraip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4DF1" w:rsidRDefault="00594DF1" w:rsidP="00594DF1">
      <w:pPr>
        <w:pStyle w:val="Sraopastraipa"/>
        <w:spacing w:before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Mokyt</w:t>
      </w:r>
      <w:r w:rsidR="0039134C">
        <w:rPr>
          <w:rFonts w:ascii="Times New Roman" w:hAnsi="Times New Roman"/>
          <w:sz w:val="24"/>
          <w:szCs w:val="24"/>
        </w:rPr>
        <w:t xml:space="preserve">ojo vardas, pavardė ( tel. </w:t>
      </w:r>
      <w:r w:rsidR="005E3FAF">
        <w:rPr>
          <w:rFonts w:ascii="Times New Roman" w:hAnsi="Times New Roman"/>
          <w:sz w:val="24"/>
          <w:szCs w:val="24"/>
        </w:rPr>
        <w:t>N</w:t>
      </w:r>
      <w:r w:rsidR="0039134C">
        <w:rPr>
          <w:rFonts w:ascii="Times New Roman" w:hAnsi="Times New Roman"/>
          <w:sz w:val="24"/>
          <w:szCs w:val="24"/>
        </w:rPr>
        <w:t>r. el. paštas</w:t>
      </w:r>
      <w:r>
        <w:rPr>
          <w:rFonts w:ascii="Times New Roman" w:hAnsi="Times New Roman"/>
          <w:sz w:val="24"/>
          <w:szCs w:val="24"/>
        </w:rPr>
        <w:t>) .........................</w:t>
      </w:r>
      <w:r w:rsidR="00164D3D">
        <w:rPr>
          <w:rFonts w:ascii="Times New Roman" w:hAnsi="Times New Roman"/>
          <w:sz w:val="24"/>
          <w:szCs w:val="24"/>
        </w:rPr>
        <w:t>......................................</w:t>
      </w:r>
    </w:p>
    <w:p w:rsidR="00594DF1" w:rsidRDefault="00594DF1" w:rsidP="00594DF1">
      <w:pPr>
        <w:pStyle w:val="Sraopastraipa"/>
        <w:spacing w:before="240"/>
        <w:ind w:left="0"/>
        <w:rPr>
          <w:rFonts w:ascii="Times New Roman" w:hAnsi="Times New Roman"/>
          <w:sz w:val="24"/>
          <w:szCs w:val="24"/>
        </w:rPr>
      </w:pPr>
    </w:p>
    <w:p w:rsidR="00594DF1" w:rsidRDefault="00594DF1" w:rsidP="00594DF1">
      <w:pPr>
        <w:pStyle w:val="Sraopastraipa"/>
        <w:spacing w:before="240"/>
        <w:ind w:left="0"/>
        <w:rPr>
          <w:rFonts w:ascii="Times New Roman" w:hAnsi="Times New Roman"/>
          <w:sz w:val="24"/>
          <w:szCs w:val="24"/>
        </w:rPr>
      </w:pPr>
    </w:p>
    <w:p w:rsidR="00594DF1" w:rsidRDefault="00594DF1" w:rsidP="00594DF1">
      <w:pPr>
        <w:pStyle w:val="Sraopastraipa"/>
        <w:spacing w:before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Atliekamas kūrinys:</w:t>
      </w:r>
    </w:p>
    <w:p w:rsidR="00594DF1" w:rsidRDefault="00594DF1" w:rsidP="00594DF1">
      <w:pPr>
        <w:pStyle w:val="Sraopastraipa"/>
        <w:spacing w:before="240"/>
        <w:ind w:left="0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5"/>
        <w:gridCol w:w="3415"/>
        <w:gridCol w:w="1826"/>
      </w:tblGrid>
      <w:tr w:rsidR="00594DF1" w:rsidTr="00594DF1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F1" w:rsidRDefault="00594DF1" w:rsidP="00D64D8E">
            <w:pPr>
              <w:pStyle w:val="Sraopastraip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Kompozitorius (originalo kalba)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F1" w:rsidRDefault="00EB37F5" w:rsidP="00594DF1">
            <w:pPr>
              <w:pStyle w:val="Sraopastraip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Kūrinys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F1" w:rsidRDefault="00594DF1">
            <w:pPr>
              <w:pStyle w:val="Sraopastraip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</w:tr>
      <w:tr w:rsidR="00594DF1" w:rsidTr="00594DF1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F1" w:rsidRDefault="00594DF1">
            <w:pPr>
              <w:pStyle w:val="Sraopastraip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F1" w:rsidRDefault="00594DF1">
            <w:pPr>
              <w:pStyle w:val="Sraopastraip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F1" w:rsidRDefault="00594DF1">
            <w:pPr>
              <w:pStyle w:val="Sraopastraip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4DF1" w:rsidRDefault="00594DF1" w:rsidP="00594DF1">
      <w:pPr>
        <w:pStyle w:val="Sraopastraipa"/>
        <w:ind w:left="0"/>
        <w:rPr>
          <w:rFonts w:ascii="Times New Roman" w:hAnsi="Times New Roman"/>
          <w:sz w:val="24"/>
          <w:szCs w:val="24"/>
        </w:rPr>
      </w:pPr>
    </w:p>
    <w:p w:rsidR="00594DF1" w:rsidRDefault="00594DF1" w:rsidP="00594DF1">
      <w:pPr>
        <w:pStyle w:val="Sraopastraipa"/>
        <w:ind w:left="0"/>
        <w:rPr>
          <w:rFonts w:ascii="Times New Roman" w:hAnsi="Times New Roman"/>
          <w:sz w:val="24"/>
          <w:szCs w:val="24"/>
        </w:rPr>
      </w:pPr>
    </w:p>
    <w:p w:rsidR="00594DF1" w:rsidRDefault="00594DF1" w:rsidP="00594DF1">
      <w:pPr>
        <w:spacing w:after="3" w:line="256" w:lineRule="auto"/>
        <w:ind w:left="-5"/>
        <w:rPr>
          <w:rFonts w:ascii="Times New Roman" w:eastAsia="Calibri" w:hAnsi="Times New Roman"/>
          <w:sz w:val="24"/>
          <w:szCs w:val="24"/>
        </w:rPr>
      </w:pPr>
    </w:p>
    <w:p w:rsidR="00594DF1" w:rsidRDefault="00594DF1" w:rsidP="00FF6241">
      <w:pPr>
        <w:ind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Užpildytas anketas siųsti el. paštu:</w:t>
      </w:r>
      <w:r w:rsidR="00FF6241" w:rsidRPr="00FF6241">
        <w:t xml:space="preserve"> </w:t>
      </w:r>
      <w:hyperlink r:id="rId7" w:history="1">
        <w:r w:rsidR="00FF6241">
          <w:rPr>
            <w:rStyle w:val="Hipersaitas"/>
            <w:rFonts w:ascii="Times New Roman" w:hAnsi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muzika@ignalina.lt</w:t>
        </w:r>
      </w:hyperlink>
      <w:r w:rsidR="00D22B94">
        <w:rPr>
          <w:rFonts w:ascii="Times New Roman" w:eastAsia="Calibri" w:hAnsi="Times New Roman"/>
          <w:sz w:val="24"/>
          <w:szCs w:val="24"/>
        </w:rPr>
        <w:t xml:space="preserve"> iki 2024 m. balandžio 18</w:t>
      </w:r>
      <w:r>
        <w:rPr>
          <w:rFonts w:ascii="Times New Roman" w:eastAsia="Calibri" w:hAnsi="Times New Roman"/>
          <w:sz w:val="24"/>
          <w:szCs w:val="24"/>
        </w:rPr>
        <w:t xml:space="preserve"> d.</w:t>
      </w:r>
    </w:p>
    <w:p w:rsidR="003B5947" w:rsidRPr="002F539E" w:rsidRDefault="003B5947" w:rsidP="002662A7">
      <w:pPr>
        <w:spacing w:after="160" w:line="256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sectPr w:rsidR="003B5947" w:rsidRPr="002F53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4DC"/>
    <w:multiLevelType w:val="multilevel"/>
    <w:tmpl w:val="CBFCFF40"/>
    <w:lvl w:ilvl="0">
      <w:start w:val="3"/>
      <w:numFmt w:val="decimal"/>
      <w:lvlText w:val="%1"/>
      <w:lvlJc w:val="left"/>
      <w:pPr>
        <w:tabs>
          <w:tab w:val="num" w:pos="0"/>
        </w:tabs>
        <w:ind w:left="604" w:hanging="600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4" w:hanging="600"/>
      </w:pPr>
      <w:rPr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04" w:hanging="600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42" w:hanging="6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90" w:hanging="6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38" w:hanging="6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885" w:hanging="6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433" w:hanging="6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980" w:hanging="600"/>
      </w:pPr>
      <w:rPr>
        <w:rFonts w:ascii="Symbol" w:hAnsi="Symbol" w:cs="Symbol" w:hint="default"/>
      </w:rPr>
    </w:lvl>
  </w:abstractNum>
  <w:abstractNum w:abstractNumId="1" w15:restartNumberingAfterBreak="0">
    <w:nsid w:val="148B43A3"/>
    <w:multiLevelType w:val="hybridMultilevel"/>
    <w:tmpl w:val="0C080292"/>
    <w:lvl w:ilvl="0" w:tplc="6E2E5B7C">
      <w:start w:val="23"/>
      <w:numFmt w:val="decimal"/>
      <w:lvlText w:val="%1."/>
      <w:lvlJc w:val="left"/>
      <w:pPr>
        <w:ind w:left="600" w:hanging="360"/>
      </w:pPr>
    </w:lvl>
    <w:lvl w:ilvl="1" w:tplc="04270019">
      <w:start w:val="1"/>
      <w:numFmt w:val="lowerLetter"/>
      <w:lvlText w:val="%2."/>
      <w:lvlJc w:val="left"/>
      <w:pPr>
        <w:ind w:left="1320" w:hanging="360"/>
      </w:pPr>
    </w:lvl>
    <w:lvl w:ilvl="2" w:tplc="0427001B">
      <w:start w:val="1"/>
      <w:numFmt w:val="lowerRoman"/>
      <w:lvlText w:val="%3."/>
      <w:lvlJc w:val="right"/>
      <w:pPr>
        <w:ind w:left="2040" w:hanging="180"/>
      </w:pPr>
    </w:lvl>
    <w:lvl w:ilvl="3" w:tplc="0427000F">
      <w:start w:val="1"/>
      <w:numFmt w:val="decimal"/>
      <w:lvlText w:val="%4."/>
      <w:lvlJc w:val="left"/>
      <w:pPr>
        <w:ind w:left="2760" w:hanging="360"/>
      </w:pPr>
    </w:lvl>
    <w:lvl w:ilvl="4" w:tplc="04270019">
      <w:start w:val="1"/>
      <w:numFmt w:val="lowerLetter"/>
      <w:lvlText w:val="%5."/>
      <w:lvlJc w:val="left"/>
      <w:pPr>
        <w:ind w:left="3480" w:hanging="360"/>
      </w:pPr>
    </w:lvl>
    <w:lvl w:ilvl="5" w:tplc="0427001B">
      <w:start w:val="1"/>
      <w:numFmt w:val="lowerRoman"/>
      <w:lvlText w:val="%6."/>
      <w:lvlJc w:val="right"/>
      <w:pPr>
        <w:ind w:left="4200" w:hanging="180"/>
      </w:pPr>
    </w:lvl>
    <w:lvl w:ilvl="6" w:tplc="0427000F">
      <w:start w:val="1"/>
      <w:numFmt w:val="decimal"/>
      <w:lvlText w:val="%7."/>
      <w:lvlJc w:val="left"/>
      <w:pPr>
        <w:ind w:left="4920" w:hanging="360"/>
      </w:pPr>
    </w:lvl>
    <w:lvl w:ilvl="7" w:tplc="04270019">
      <w:start w:val="1"/>
      <w:numFmt w:val="lowerLetter"/>
      <w:lvlText w:val="%8."/>
      <w:lvlJc w:val="left"/>
      <w:pPr>
        <w:ind w:left="5640" w:hanging="360"/>
      </w:pPr>
    </w:lvl>
    <w:lvl w:ilvl="8" w:tplc="0427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88010BB"/>
    <w:multiLevelType w:val="hybridMultilevel"/>
    <w:tmpl w:val="B636EBD0"/>
    <w:lvl w:ilvl="0" w:tplc="757EEF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548C3"/>
    <w:multiLevelType w:val="multilevel"/>
    <w:tmpl w:val="6204A0E2"/>
    <w:lvl w:ilvl="0">
      <w:start w:val="2"/>
      <w:numFmt w:val="decimal"/>
      <w:lvlText w:val="%1"/>
      <w:lvlJc w:val="left"/>
      <w:pPr>
        <w:tabs>
          <w:tab w:val="num" w:pos="0"/>
        </w:tabs>
        <w:ind w:left="601" w:hanging="600"/>
      </w:pPr>
      <w:rPr>
        <w:lang w:val="en-US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01" w:hanging="600"/>
      </w:pPr>
      <w:rPr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01" w:hanging="600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42" w:hanging="6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90" w:hanging="6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38" w:hanging="6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885" w:hanging="6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433" w:hanging="6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980" w:hanging="600"/>
      </w:pPr>
      <w:rPr>
        <w:rFonts w:ascii="Symbol" w:hAnsi="Symbol" w:cs="Symbol" w:hint="default"/>
      </w:rPr>
    </w:lvl>
  </w:abstractNum>
  <w:abstractNum w:abstractNumId="4" w15:restartNumberingAfterBreak="0">
    <w:nsid w:val="393A2CDF"/>
    <w:multiLevelType w:val="multilevel"/>
    <w:tmpl w:val="224649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FEB56E7"/>
    <w:multiLevelType w:val="hybridMultilevel"/>
    <w:tmpl w:val="7464A6A2"/>
    <w:lvl w:ilvl="0" w:tplc="556EE68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703DA"/>
    <w:multiLevelType w:val="hybridMultilevel"/>
    <w:tmpl w:val="F3686A2A"/>
    <w:lvl w:ilvl="0" w:tplc="3F609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35552"/>
    <w:multiLevelType w:val="hybridMultilevel"/>
    <w:tmpl w:val="B4C2EB4A"/>
    <w:lvl w:ilvl="0" w:tplc="EAC89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D5502"/>
    <w:multiLevelType w:val="multilevel"/>
    <w:tmpl w:val="EEB68252"/>
    <w:lvl w:ilvl="0">
      <w:start w:val="1"/>
      <w:numFmt w:val="decimal"/>
      <w:lvlText w:val="%1"/>
      <w:lvlJc w:val="left"/>
      <w:pPr>
        <w:tabs>
          <w:tab w:val="num" w:pos="0"/>
        </w:tabs>
        <w:ind w:left="601" w:hanging="600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1" w:hanging="600"/>
      </w:pPr>
      <w:rPr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01" w:hanging="600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42" w:hanging="6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90" w:hanging="6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38" w:hanging="6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885" w:hanging="6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433" w:hanging="6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980" w:hanging="600"/>
      </w:pPr>
      <w:rPr>
        <w:rFonts w:ascii="Symbol" w:hAnsi="Symbol" w:cs="Symbol" w:hint="default"/>
      </w:rPr>
    </w:lvl>
  </w:abstractNum>
  <w:abstractNum w:abstractNumId="9" w15:restartNumberingAfterBreak="0">
    <w:nsid w:val="5ED42F46"/>
    <w:multiLevelType w:val="hybridMultilevel"/>
    <w:tmpl w:val="9BB0275E"/>
    <w:lvl w:ilvl="0" w:tplc="62E4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3A04A1"/>
    <w:multiLevelType w:val="hybridMultilevel"/>
    <w:tmpl w:val="C50AC458"/>
    <w:lvl w:ilvl="0" w:tplc="58AC162A">
      <w:start w:val="26"/>
      <w:numFmt w:val="decimal"/>
      <w:lvlText w:val="%1."/>
      <w:lvlJc w:val="left"/>
      <w:pPr>
        <w:ind w:left="643" w:hanging="360"/>
      </w:pPr>
    </w:lvl>
    <w:lvl w:ilvl="1" w:tplc="04270019">
      <w:start w:val="1"/>
      <w:numFmt w:val="lowerLetter"/>
      <w:lvlText w:val="%2."/>
      <w:lvlJc w:val="left"/>
      <w:pPr>
        <w:ind w:left="1363" w:hanging="360"/>
      </w:pPr>
    </w:lvl>
    <w:lvl w:ilvl="2" w:tplc="0427001B">
      <w:start w:val="1"/>
      <w:numFmt w:val="lowerRoman"/>
      <w:lvlText w:val="%3."/>
      <w:lvlJc w:val="right"/>
      <w:pPr>
        <w:ind w:left="2083" w:hanging="180"/>
      </w:pPr>
    </w:lvl>
    <w:lvl w:ilvl="3" w:tplc="0427000F">
      <w:start w:val="1"/>
      <w:numFmt w:val="decimal"/>
      <w:lvlText w:val="%4."/>
      <w:lvlJc w:val="left"/>
      <w:pPr>
        <w:ind w:left="2803" w:hanging="360"/>
      </w:pPr>
    </w:lvl>
    <w:lvl w:ilvl="4" w:tplc="04270019">
      <w:start w:val="1"/>
      <w:numFmt w:val="lowerLetter"/>
      <w:lvlText w:val="%5."/>
      <w:lvlJc w:val="left"/>
      <w:pPr>
        <w:ind w:left="3523" w:hanging="360"/>
      </w:pPr>
    </w:lvl>
    <w:lvl w:ilvl="5" w:tplc="0427001B">
      <w:start w:val="1"/>
      <w:numFmt w:val="lowerRoman"/>
      <w:lvlText w:val="%6."/>
      <w:lvlJc w:val="right"/>
      <w:pPr>
        <w:ind w:left="4243" w:hanging="180"/>
      </w:pPr>
    </w:lvl>
    <w:lvl w:ilvl="6" w:tplc="0427000F">
      <w:start w:val="1"/>
      <w:numFmt w:val="decimal"/>
      <w:lvlText w:val="%7."/>
      <w:lvlJc w:val="left"/>
      <w:pPr>
        <w:ind w:left="4963" w:hanging="360"/>
      </w:pPr>
    </w:lvl>
    <w:lvl w:ilvl="7" w:tplc="04270019">
      <w:start w:val="1"/>
      <w:numFmt w:val="lowerLetter"/>
      <w:lvlText w:val="%8."/>
      <w:lvlJc w:val="left"/>
      <w:pPr>
        <w:ind w:left="5683" w:hanging="360"/>
      </w:pPr>
    </w:lvl>
    <w:lvl w:ilvl="8" w:tplc="0427001B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E5A41BF"/>
    <w:multiLevelType w:val="multilevel"/>
    <w:tmpl w:val="00F2B8B4"/>
    <w:lvl w:ilvl="0">
      <w:start w:val="2"/>
      <w:numFmt w:val="decimal"/>
      <w:lvlText w:val="%1"/>
      <w:lvlJc w:val="left"/>
      <w:pPr>
        <w:tabs>
          <w:tab w:val="num" w:pos="0"/>
        </w:tabs>
        <w:ind w:left="604" w:hanging="600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4" w:hanging="600"/>
      </w:pPr>
      <w:rPr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04" w:hanging="600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42" w:hanging="6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90" w:hanging="6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38" w:hanging="6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885" w:hanging="6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433" w:hanging="6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980" w:hanging="600"/>
      </w:pPr>
      <w:rPr>
        <w:rFonts w:ascii="Symbol" w:hAnsi="Symbol" w:cs="Symbol" w:hint="default"/>
      </w:rPr>
    </w:lvl>
  </w:abstractNum>
  <w:abstractNum w:abstractNumId="12" w15:restartNumberingAfterBreak="0">
    <w:nsid w:val="7E9D25EB"/>
    <w:multiLevelType w:val="hybridMultilevel"/>
    <w:tmpl w:val="47702A74"/>
    <w:lvl w:ilvl="0" w:tplc="1FDCB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9E"/>
    <w:rsid w:val="000437E6"/>
    <w:rsid w:val="000648E9"/>
    <w:rsid w:val="00096379"/>
    <w:rsid w:val="000D3A01"/>
    <w:rsid w:val="000F6BA5"/>
    <w:rsid w:val="00102145"/>
    <w:rsid w:val="00106462"/>
    <w:rsid w:val="00140206"/>
    <w:rsid w:val="0014653E"/>
    <w:rsid w:val="00160023"/>
    <w:rsid w:val="00164D3D"/>
    <w:rsid w:val="001C3D22"/>
    <w:rsid w:val="001C5A24"/>
    <w:rsid w:val="001E0583"/>
    <w:rsid w:val="001F26D6"/>
    <w:rsid w:val="00201162"/>
    <w:rsid w:val="0020518D"/>
    <w:rsid w:val="0023262F"/>
    <w:rsid w:val="002571B8"/>
    <w:rsid w:val="002662A7"/>
    <w:rsid w:val="00274BDE"/>
    <w:rsid w:val="002772C7"/>
    <w:rsid w:val="002A3880"/>
    <w:rsid w:val="002D5509"/>
    <w:rsid w:val="002F1881"/>
    <w:rsid w:val="002F38B2"/>
    <w:rsid w:val="002F539E"/>
    <w:rsid w:val="00310B57"/>
    <w:rsid w:val="00320594"/>
    <w:rsid w:val="00330AD7"/>
    <w:rsid w:val="00332C09"/>
    <w:rsid w:val="00351381"/>
    <w:rsid w:val="003556F9"/>
    <w:rsid w:val="00386AEF"/>
    <w:rsid w:val="0039134C"/>
    <w:rsid w:val="003A7748"/>
    <w:rsid w:val="003B5947"/>
    <w:rsid w:val="003C7F8E"/>
    <w:rsid w:val="003D6482"/>
    <w:rsid w:val="0040239E"/>
    <w:rsid w:val="0041613C"/>
    <w:rsid w:val="004163F7"/>
    <w:rsid w:val="00442836"/>
    <w:rsid w:val="00485869"/>
    <w:rsid w:val="004D07AF"/>
    <w:rsid w:val="004E3116"/>
    <w:rsid w:val="004F008D"/>
    <w:rsid w:val="004F1861"/>
    <w:rsid w:val="004F7AA7"/>
    <w:rsid w:val="005153FA"/>
    <w:rsid w:val="005250E7"/>
    <w:rsid w:val="00550453"/>
    <w:rsid w:val="00594634"/>
    <w:rsid w:val="00594DF1"/>
    <w:rsid w:val="005B5994"/>
    <w:rsid w:val="005D4CAA"/>
    <w:rsid w:val="005E3955"/>
    <w:rsid w:val="005E3FAF"/>
    <w:rsid w:val="005F21F6"/>
    <w:rsid w:val="00600E64"/>
    <w:rsid w:val="00634C7B"/>
    <w:rsid w:val="00645B46"/>
    <w:rsid w:val="00652330"/>
    <w:rsid w:val="00656369"/>
    <w:rsid w:val="00664343"/>
    <w:rsid w:val="006677CD"/>
    <w:rsid w:val="0069056D"/>
    <w:rsid w:val="006A0254"/>
    <w:rsid w:val="006C0967"/>
    <w:rsid w:val="006C09FF"/>
    <w:rsid w:val="006D10A4"/>
    <w:rsid w:val="006F598D"/>
    <w:rsid w:val="007035DB"/>
    <w:rsid w:val="00712A1A"/>
    <w:rsid w:val="00721B57"/>
    <w:rsid w:val="00722D2C"/>
    <w:rsid w:val="00744C15"/>
    <w:rsid w:val="007455E5"/>
    <w:rsid w:val="00781906"/>
    <w:rsid w:val="007A3E59"/>
    <w:rsid w:val="007B3EA8"/>
    <w:rsid w:val="007B6E25"/>
    <w:rsid w:val="007C6218"/>
    <w:rsid w:val="007E307D"/>
    <w:rsid w:val="007E4388"/>
    <w:rsid w:val="007E43C3"/>
    <w:rsid w:val="007E7562"/>
    <w:rsid w:val="008154D7"/>
    <w:rsid w:val="00834DF5"/>
    <w:rsid w:val="00843B25"/>
    <w:rsid w:val="008A5F40"/>
    <w:rsid w:val="008D3BEA"/>
    <w:rsid w:val="008E06BD"/>
    <w:rsid w:val="008E1F4B"/>
    <w:rsid w:val="008F0CAF"/>
    <w:rsid w:val="00900CA1"/>
    <w:rsid w:val="0091587C"/>
    <w:rsid w:val="00921505"/>
    <w:rsid w:val="00937E79"/>
    <w:rsid w:val="00951778"/>
    <w:rsid w:val="00977471"/>
    <w:rsid w:val="00981F71"/>
    <w:rsid w:val="00987312"/>
    <w:rsid w:val="009A070F"/>
    <w:rsid w:val="009C31C6"/>
    <w:rsid w:val="009D43EE"/>
    <w:rsid w:val="009E2BCC"/>
    <w:rsid w:val="009F736B"/>
    <w:rsid w:val="00A03913"/>
    <w:rsid w:val="00A205AD"/>
    <w:rsid w:val="00A4541C"/>
    <w:rsid w:val="00A66C6E"/>
    <w:rsid w:val="00A80BAF"/>
    <w:rsid w:val="00A86338"/>
    <w:rsid w:val="00A86E00"/>
    <w:rsid w:val="00A97D73"/>
    <w:rsid w:val="00AA68A0"/>
    <w:rsid w:val="00AC0D11"/>
    <w:rsid w:val="00AC331F"/>
    <w:rsid w:val="00AD70FD"/>
    <w:rsid w:val="00AE5059"/>
    <w:rsid w:val="00B370C5"/>
    <w:rsid w:val="00B5791E"/>
    <w:rsid w:val="00B61D09"/>
    <w:rsid w:val="00B766F8"/>
    <w:rsid w:val="00B945D2"/>
    <w:rsid w:val="00B96150"/>
    <w:rsid w:val="00B96DAD"/>
    <w:rsid w:val="00BB06D0"/>
    <w:rsid w:val="00BB388C"/>
    <w:rsid w:val="00BD0EDB"/>
    <w:rsid w:val="00BE31B0"/>
    <w:rsid w:val="00C021E6"/>
    <w:rsid w:val="00C07AE8"/>
    <w:rsid w:val="00C14F42"/>
    <w:rsid w:val="00C3429B"/>
    <w:rsid w:val="00C417CF"/>
    <w:rsid w:val="00C4483F"/>
    <w:rsid w:val="00C7621E"/>
    <w:rsid w:val="00C81756"/>
    <w:rsid w:val="00C95385"/>
    <w:rsid w:val="00D012F5"/>
    <w:rsid w:val="00D13B4B"/>
    <w:rsid w:val="00D22B94"/>
    <w:rsid w:val="00D34217"/>
    <w:rsid w:val="00D34DB7"/>
    <w:rsid w:val="00D64D8E"/>
    <w:rsid w:val="00D75090"/>
    <w:rsid w:val="00DF000E"/>
    <w:rsid w:val="00E050A7"/>
    <w:rsid w:val="00E13784"/>
    <w:rsid w:val="00E207BE"/>
    <w:rsid w:val="00E36FE0"/>
    <w:rsid w:val="00E4173A"/>
    <w:rsid w:val="00E5491F"/>
    <w:rsid w:val="00E61C27"/>
    <w:rsid w:val="00E7033B"/>
    <w:rsid w:val="00E77304"/>
    <w:rsid w:val="00E87BAC"/>
    <w:rsid w:val="00EB28D3"/>
    <w:rsid w:val="00EB37F5"/>
    <w:rsid w:val="00EE13A7"/>
    <w:rsid w:val="00EF76B2"/>
    <w:rsid w:val="00F008B0"/>
    <w:rsid w:val="00F11066"/>
    <w:rsid w:val="00F11F81"/>
    <w:rsid w:val="00F25B6D"/>
    <w:rsid w:val="00F34FF7"/>
    <w:rsid w:val="00F42A0A"/>
    <w:rsid w:val="00F701BC"/>
    <w:rsid w:val="00F74D36"/>
    <w:rsid w:val="00F75175"/>
    <w:rsid w:val="00F81F1E"/>
    <w:rsid w:val="00F826D5"/>
    <w:rsid w:val="00FB0A3D"/>
    <w:rsid w:val="00FB7D3E"/>
    <w:rsid w:val="00FD52AB"/>
    <w:rsid w:val="00FE1D6C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585D"/>
  <w15:chartTrackingRefBased/>
  <w15:docId w15:val="{79E13DC0-524B-4E21-A9EA-993C60AC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239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D13B4B"/>
    <w:pPr>
      <w:widowControl w:val="0"/>
      <w:suppressAutoHyphens/>
      <w:ind w:left="220" w:firstLine="0"/>
      <w:outlineLvl w:val="0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D52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D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13B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D13B4B"/>
    <w:pPr>
      <w:widowControl w:val="0"/>
      <w:suppressAutoHyphens/>
      <w:ind w:left="220" w:firstLine="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D13B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prastasis"/>
    <w:uiPriority w:val="1"/>
    <w:qFormat/>
    <w:rsid w:val="00D13B4B"/>
    <w:pPr>
      <w:widowControl w:val="0"/>
      <w:suppressAutoHyphens/>
      <w:ind w:left="108" w:firstLine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43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4388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A070F"/>
    <w:rPr>
      <w:color w:val="0000FF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D52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paragraph" w:customStyle="1" w:styleId="yiv5211591675msonormal">
    <w:name w:val="yiv5211591675msonormal"/>
    <w:basedOn w:val="prastasis"/>
    <w:rsid w:val="0069056D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qFormat/>
    <w:rsid w:val="00F74D3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0F6BA5"/>
    <w:rPr>
      <w:b/>
      <w:bCs/>
    </w:rPr>
  </w:style>
  <w:style w:type="paragraph" w:customStyle="1" w:styleId="prastasis1">
    <w:name w:val="Įprastasis1"/>
    <w:rsid w:val="00E773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41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143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0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1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7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0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7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90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947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418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7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7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670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4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76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104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55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51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731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5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60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41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359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2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518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9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6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49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43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8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ika@ignalin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ika.ignalina.lm.lt" TargetMode="External"/><Relationship Id="rId5" Type="http://schemas.openxmlformats.org/officeDocument/2006/relationships/hyperlink" Target="mailto:muzika@ignalin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3093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Muzikos Mokykla</cp:lastModifiedBy>
  <cp:revision>19</cp:revision>
  <cp:lastPrinted>2022-11-18T09:46:00Z</cp:lastPrinted>
  <dcterms:created xsi:type="dcterms:W3CDTF">2022-12-22T07:34:00Z</dcterms:created>
  <dcterms:modified xsi:type="dcterms:W3CDTF">2024-02-28T09:25:00Z</dcterms:modified>
</cp:coreProperties>
</file>